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9B95" w14:textId="77777777" w:rsidR="00310715" w:rsidRPr="00310715" w:rsidRDefault="00310715" w:rsidP="00310715">
      <w:pPr>
        <w:jc w:val="center"/>
        <w:rPr>
          <w:rFonts w:ascii="Times New Roman" w:eastAsia="Calibri" w:hAnsi="Times New Roman" w:cs="Times New Roman"/>
          <w:sz w:val="24"/>
          <w:szCs w:val="24"/>
          <w:lang w:val="en-US"/>
        </w:rPr>
      </w:pPr>
      <w:r w:rsidRPr="00310715">
        <w:rPr>
          <w:rFonts w:ascii="Times New Roman" w:eastAsia="Calibri" w:hAnsi="Times New Roman" w:cs="Times New Roman"/>
          <w:sz w:val="24"/>
          <w:szCs w:val="24"/>
          <w:lang w:val="en-US"/>
        </w:rPr>
        <w:t>MINISTRY OF SCIENCE AND HIGHER EDUCATION OF THE RUSSIAN FEDERATION</w:t>
      </w:r>
    </w:p>
    <w:p w14:paraId="79F9606B" w14:textId="77777777" w:rsidR="00310715" w:rsidRPr="00310715" w:rsidRDefault="00310715" w:rsidP="00310715">
      <w:pPr>
        <w:jc w:val="center"/>
        <w:rPr>
          <w:rFonts w:ascii="Times New Roman" w:eastAsia="Calibri" w:hAnsi="Times New Roman" w:cs="Times New Roman"/>
          <w:sz w:val="24"/>
          <w:szCs w:val="24"/>
          <w:lang w:val="en-US"/>
        </w:rPr>
      </w:pPr>
      <w:bookmarkStart w:id="0" w:name="_GoBack"/>
      <w:bookmarkEnd w:id="0"/>
    </w:p>
    <w:p w14:paraId="6EF4D909" w14:textId="77777777" w:rsidR="00310715" w:rsidRPr="00310715" w:rsidRDefault="00310715" w:rsidP="00310715">
      <w:pPr>
        <w:jc w:val="center"/>
        <w:rPr>
          <w:rFonts w:ascii="Times New Roman" w:eastAsia="Calibri" w:hAnsi="Times New Roman" w:cs="Times New Roman"/>
          <w:sz w:val="24"/>
          <w:szCs w:val="24"/>
          <w:lang w:val="en-US"/>
        </w:rPr>
      </w:pPr>
      <w:r w:rsidRPr="00310715">
        <w:rPr>
          <w:rFonts w:ascii="Times New Roman" w:eastAsia="Calibri" w:hAnsi="Times New Roman" w:cs="Times New Roman"/>
          <w:sz w:val="24"/>
          <w:szCs w:val="24"/>
          <w:lang w:val="en-US"/>
        </w:rPr>
        <w:t>Federal State Budgetary Educational Institution of Higher Education</w:t>
      </w:r>
    </w:p>
    <w:p w14:paraId="4EB65775" w14:textId="5985EF22" w:rsidR="00C52FB4" w:rsidRDefault="00310715" w:rsidP="00310715">
      <w:pPr>
        <w:jc w:val="center"/>
        <w:rPr>
          <w:rFonts w:ascii="Times New Roman" w:eastAsia="Calibri" w:hAnsi="Times New Roman" w:cs="Times New Roman"/>
          <w:sz w:val="24"/>
          <w:szCs w:val="24"/>
          <w:lang w:val="en-US"/>
        </w:rPr>
      </w:pPr>
      <w:r w:rsidRPr="00310715">
        <w:rPr>
          <w:rFonts w:ascii="Times New Roman" w:eastAsia="Calibri" w:hAnsi="Times New Roman" w:cs="Times New Roman"/>
          <w:sz w:val="24"/>
          <w:szCs w:val="24"/>
          <w:lang w:val="en-US"/>
        </w:rPr>
        <w:t>«SAINT-PETERSBURG STATE UNIVERSITY OF ECONOMICS» (UNECON)</w:t>
      </w:r>
    </w:p>
    <w:p w14:paraId="0233DF58" w14:textId="77777777" w:rsidR="00310715" w:rsidRPr="00310715" w:rsidRDefault="00310715" w:rsidP="00310715">
      <w:pPr>
        <w:jc w:val="center"/>
        <w:rPr>
          <w:rFonts w:ascii="Times New Roman" w:hAnsi="Times New Roman" w:cs="Times New Roman"/>
          <w:b/>
          <w:sz w:val="20"/>
          <w:szCs w:val="20"/>
          <w:lang w:val="en-US"/>
        </w:rPr>
      </w:pPr>
    </w:p>
    <w:tbl>
      <w:tblPr>
        <w:tblW w:w="9498" w:type="dxa"/>
        <w:tblInd w:w="108" w:type="dxa"/>
        <w:tblLook w:val="04A0" w:firstRow="1" w:lastRow="0" w:firstColumn="1" w:lastColumn="0" w:noHBand="0" w:noVBand="1"/>
      </w:tblPr>
      <w:tblGrid>
        <w:gridCol w:w="5103"/>
        <w:gridCol w:w="4395"/>
      </w:tblGrid>
      <w:tr w:rsidR="00310715" w:rsidRPr="007E6725" w14:paraId="023FC86C" w14:textId="77777777" w:rsidTr="00310715">
        <w:tc>
          <w:tcPr>
            <w:tcW w:w="5103" w:type="dxa"/>
            <w:hideMark/>
          </w:tcPr>
          <w:p w14:paraId="444613F9" w14:textId="77777777" w:rsidR="00310715" w:rsidRPr="00310715" w:rsidRDefault="00310715" w:rsidP="00310715">
            <w:pPr>
              <w:rPr>
                <w:rFonts w:ascii="Times New Roman" w:hAnsi="Times New Roman" w:cs="Times New Roman"/>
                <w:sz w:val="24"/>
                <w:szCs w:val="24"/>
                <w:lang w:val="en-US" w:bidi="ru-RU"/>
              </w:rPr>
            </w:pPr>
          </w:p>
        </w:tc>
        <w:tc>
          <w:tcPr>
            <w:tcW w:w="4395" w:type="dxa"/>
          </w:tcPr>
          <w:p w14:paraId="416714B5" w14:textId="77777777" w:rsidR="00310715" w:rsidRDefault="00310715" w:rsidP="00310715">
            <w:pPr>
              <w:widowControl w:val="0"/>
              <w:autoSpaceDE w:val="0"/>
              <w:autoSpaceDN w:val="0"/>
              <w:spacing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APPROVED</w:t>
            </w:r>
          </w:p>
          <w:p w14:paraId="2A922C23" w14:textId="77777777" w:rsidR="00310715" w:rsidRDefault="00310715" w:rsidP="0031071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44B40006" w14:textId="77777777" w:rsidR="00310715" w:rsidRDefault="00310715" w:rsidP="00310715">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37A9A271" w14:textId="30AD3DBD" w:rsidR="00310715" w:rsidRPr="00310715" w:rsidRDefault="00310715" w:rsidP="00310715">
            <w:pPr>
              <w:contextualSpacing/>
              <w:jc w:val="center"/>
              <w:rPr>
                <w:rFonts w:ascii="Times New Roman" w:hAnsi="Times New Roman" w:cs="Times New Roman"/>
                <w:sz w:val="24"/>
                <w:szCs w:val="24"/>
                <w:lang w:val="en-US" w:bidi="ru-RU"/>
              </w:rPr>
            </w:pPr>
            <w:r>
              <w:rPr>
                <w:rFonts w:ascii="Times New Roman" w:hAnsi="Times New Roman" w:cs="Times New Roman"/>
                <w:sz w:val="24"/>
                <w:szCs w:val="24"/>
                <w:lang w:bidi="ru-RU"/>
              </w:rPr>
              <w:t xml:space="preserve">              </w:t>
            </w:r>
            <w:r>
              <w:rPr>
                <w:rFonts w:ascii="Times New Roman" w:hAnsi="Times New Roman" w:cs="Times New Roman"/>
                <w:sz w:val="24"/>
                <w:szCs w:val="24"/>
                <w:lang w:val="en-US" w:bidi="ru-RU"/>
              </w:rPr>
              <w:t>«____» ______________ 20____.</w:t>
            </w:r>
          </w:p>
        </w:tc>
      </w:tr>
      <w:tr w:rsidR="00310715" w:rsidRPr="007E6725" w14:paraId="48760FBD" w14:textId="77777777" w:rsidTr="00310715">
        <w:tc>
          <w:tcPr>
            <w:tcW w:w="5103" w:type="dxa"/>
          </w:tcPr>
          <w:p w14:paraId="78BB093B" w14:textId="77777777" w:rsidR="00310715" w:rsidRPr="00310715" w:rsidRDefault="00310715" w:rsidP="00310715">
            <w:pPr>
              <w:rPr>
                <w:rFonts w:ascii="Times New Roman" w:hAnsi="Times New Roman" w:cs="Times New Roman"/>
                <w:sz w:val="24"/>
                <w:szCs w:val="24"/>
                <w:lang w:val="en-US" w:bidi="ru-RU"/>
              </w:rPr>
            </w:pPr>
          </w:p>
        </w:tc>
        <w:tc>
          <w:tcPr>
            <w:tcW w:w="4395" w:type="dxa"/>
          </w:tcPr>
          <w:p w14:paraId="3A5E231E" w14:textId="77777777" w:rsidR="00310715" w:rsidRDefault="00310715" w:rsidP="00310715">
            <w:pPr>
              <w:widowControl w:val="0"/>
              <w:autoSpaceDE w:val="0"/>
              <w:autoSpaceDN w:val="0"/>
              <w:spacing w:after="120"/>
              <w:jc w:val="right"/>
              <w:rPr>
                <w:rFonts w:ascii="Times New Roman" w:hAnsi="Times New Roman" w:cs="Times New Roman"/>
                <w:sz w:val="24"/>
                <w:szCs w:val="24"/>
                <w:lang w:val="en-US"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эффективностью бизнеса / Performance management</w:t>
      </w:r>
    </w:p>
    <w:p w14:paraId="4ECEF23C" w14:textId="29418DBB" w:rsidR="001400FE" w:rsidRPr="007E6725" w:rsidRDefault="00310715" w:rsidP="001400FE">
      <w:pPr>
        <w:jc w:val="center"/>
        <w:rPr>
          <w:rFonts w:ascii="Times New Roman" w:hAnsi="Times New Roman" w:cs="Times New Roman"/>
          <w:b/>
          <w:sz w:val="32"/>
          <w:szCs w:val="32"/>
        </w:rPr>
      </w:pPr>
      <w:proofErr w:type="spellStart"/>
      <w:r w:rsidRPr="00310715">
        <w:rPr>
          <w:rFonts w:ascii="Times New Roman" w:hAnsi="Times New Roman" w:cs="Times New Roman"/>
          <w:b/>
          <w:sz w:val="32"/>
          <w:szCs w:val="32"/>
        </w:rPr>
        <w:t>Syllabus</w:t>
      </w:r>
      <w:proofErr w:type="spellEnd"/>
      <w:r w:rsidRPr="00310715">
        <w:rPr>
          <w:rFonts w:ascii="Times New Roman" w:hAnsi="Times New Roman" w:cs="Times New Roman"/>
          <w:b/>
          <w:sz w:val="32"/>
          <w:szCs w:val="32"/>
        </w:rPr>
        <w:t xml:space="preserve"> </w:t>
      </w:r>
      <w:proofErr w:type="spellStart"/>
      <w:r w:rsidRPr="00310715">
        <w:rPr>
          <w:rFonts w:ascii="Times New Roman" w:hAnsi="Times New Roman" w:cs="Times New Roman"/>
          <w:b/>
          <w:sz w:val="32"/>
          <w:szCs w:val="32"/>
        </w:rPr>
        <w:t>of</w:t>
      </w:r>
      <w:proofErr w:type="spellEnd"/>
      <w:r w:rsidRPr="00310715">
        <w:rPr>
          <w:rFonts w:ascii="Times New Roman" w:hAnsi="Times New Roman" w:cs="Times New Roman"/>
          <w:b/>
          <w:sz w:val="32"/>
          <w:szCs w:val="32"/>
        </w:rPr>
        <w:t xml:space="preserve"> </w:t>
      </w:r>
      <w:proofErr w:type="spellStart"/>
      <w:r w:rsidRPr="00310715">
        <w:rPr>
          <w:rFonts w:ascii="Times New Roman" w:hAnsi="Times New Roman" w:cs="Times New Roman"/>
          <w:b/>
          <w:sz w:val="32"/>
          <w:szCs w:val="32"/>
        </w:rPr>
        <w:t>the</w:t>
      </w:r>
      <w:proofErr w:type="spellEnd"/>
      <w:r w:rsidRPr="00310715">
        <w:rPr>
          <w:rFonts w:ascii="Times New Roman" w:hAnsi="Times New Roman" w:cs="Times New Roman"/>
          <w:b/>
          <w:sz w:val="32"/>
          <w:szCs w:val="32"/>
        </w:rPr>
        <w:t xml:space="preserve"> </w:t>
      </w:r>
      <w:proofErr w:type="spellStart"/>
      <w:r w:rsidRPr="00310715">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310715" w:rsidRPr="007E6725" w14:paraId="6F10902B" w14:textId="77777777" w:rsidTr="009F62AE">
        <w:tc>
          <w:tcPr>
            <w:tcW w:w="3369" w:type="dxa"/>
            <w:vAlign w:val="center"/>
            <w:hideMark/>
          </w:tcPr>
          <w:p w14:paraId="66836320" w14:textId="4726E4CC" w:rsidR="00310715" w:rsidRPr="007E6725" w:rsidRDefault="00310715" w:rsidP="00310715">
            <w:pPr>
              <w:widowControl w:val="0"/>
              <w:autoSpaceDE w:val="0"/>
              <w:autoSpaceDN w:val="0"/>
              <w:rPr>
                <w:rFonts w:ascii="Times New Roman" w:hAnsi="Times New Roman" w:cs="Times New Roman"/>
                <w:b/>
                <w:sz w:val="18"/>
                <w:szCs w:val="18"/>
                <w:lang w:bidi="ru-RU"/>
              </w:rPr>
            </w:pPr>
            <w:r w:rsidRPr="00BA0159">
              <w:rPr>
                <w:rFonts w:ascii="Times New Roman" w:hAnsi="Times New Roman" w:cs="Times New Roman"/>
                <w:bCs/>
                <w:sz w:val="18"/>
                <w:szCs w:val="18"/>
                <w:lang w:val="en-US"/>
              </w:rPr>
              <w:t>Specialty</w:t>
            </w:r>
          </w:p>
        </w:tc>
        <w:tc>
          <w:tcPr>
            <w:tcW w:w="6237" w:type="dxa"/>
            <w:vAlign w:val="center"/>
            <w:hideMark/>
          </w:tcPr>
          <w:p w14:paraId="597EC320" w14:textId="1C8AD562" w:rsidR="00310715" w:rsidRPr="00352B6F" w:rsidRDefault="00310715" w:rsidP="00310715">
            <w:pPr>
              <w:widowControl w:val="0"/>
              <w:autoSpaceDE w:val="0"/>
              <w:autoSpaceDN w:val="0"/>
              <w:rPr>
                <w:rFonts w:ascii="Times New Roman" w:hAnsi="Times New Roman" w:cs="Times New Roman"/>
                <w:i/>
                <w:sz w:val="18"/>
                <w:szCs w:val="18"/>
                <w:lang w:bidi="ru-RU"/>
              </w:rPr>
            </w:pPr>
            <w:r w:rsidRPr="00BA0159">
              <w:rPr>
                <w:rFonts w:ascii="Times New Roman" w:hAnsi="Times New Roman" w:cs="Times New Roman"/>
                <w:i/>
                <w:sz w:val="18"/>
                <w:szCs w:val="18"/>
                <w:lang w:val="en-US"/>
              </w:rPr>
              <w:t>38.04.02 Management</w:t>
            </w:r>
          </w:p>
        </w:tc>
      </w:tr>
      <w:tr w:rsidR="00310715" w:rsidRPr="00310715" w14:paraId="1EC178CA" w14:textId="77777777" w:rsidTr="009F62AE">
        <w:tc>
          <w:tcPr>
            <w:tcW w:w="3369" w:type="dxa"/>
            <w:hideMark/>
          </w:tcPr>
          <w:p w14:paraId="4BA45B25" w14:textId="77777777" w:rsidR="00310715" w:rsidRPr="00BA0159" w:rsidRDefault="00310715" w:rsidP="00310715">
            <w:pPr>
              <w:rPr>
                <w:rFonts w:ascii="Times New Roman" w:hAnsi="Times New Roman" w:cs="Times New Roman"/>
                <w:sz w:val="18"/>
                <w:szCs w:val="18"/>
                <w:lang w:bidi="ru-RU"/>
              </w:rPr>
            </w:pPr>
            <w:r w:rsidRPr="00BA0159">
              <w:rPr>
                <w:rFonts w:ascii="Times New Roman" w:hAnsi="Times New Roman" w:cs="Times New Roman"/>
                <w:sz w:val="18"/>
                <w:szCs w:val="18"/>
                <w:lang w:val="en-US"/>
              </w:rPr>
              <w:t>Specialization</w:t>
            </w:r>
          </w:p>
          <w:p w14:paraId="2FC9EAA1" w14:textId="01238B51" w:rsidR="00310715" w:rsidRPr="007E6725" w:rsidRDefault="00310715" w:rsidP="00310715">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1528C594" w:rsidR="00310715" w:rsidRPr="00310715" w:rsidRDefault="00310715" w:rsidP="00310715">
            <w:pPr>
              <w:widowControl w:val="0"/>
              <w:autoSpaceDE w:val="0"/>
              <w:autoSpaceDN w:val="0"/>
              <w:spacing w:line="276" w:lineRule="auto"/>
              <w:rPr>
                <w:rFonts w:ascii="Times New Roman" w:hAnsi="Times New Roman" w:cs="Times New Roman"/>
                <w:i/>
                <w:sz w:val="18"/>
                <w:szCs w:val="18"/>
                <w:lang w:val="en-US" w:bidi="ru-RU"/>
              </w:rPr>
            </w:pPr>
            <w:r w:rsidRPr="00310715">
              <w:rPr>
                <w:rFonts w:ascii="Times New Roman" w:hAnsi="Times New Roman" w:cs="Times New Roman"/>
                <w:i/>
                <w:sz w:val="18"/>
                <w:szCs w:val="18"/>
                <w:lang w:val="en-US"/>
              </w:rPr>
              <w:t>Business Analytics and Financial Strategies</w:t>
            </w:r>
          </w:p>
        </w:tc>
      </w:tr>
      <w:tr w:rsidR="00310715" w:rsidRPr="007E6725" w14:paraId="2AFA6FE4" w14:textId="77777777" w:rsidTr="009F62AE">
        <w:trPr>
          <w:trHeight w:val="283"/>
        </w:trPr>
        <w:tc>
          <w:tcPr>
            <w:tcW w:w="3369" w:type="dxa"/>
            <w:hideMark/>
          </w:tcPr>
          <w:p w14:paraId="7F439FD7" w14:textId="4EE18A0E" w:rsidR="00310715" w:rsidRPr="007E6725" w:rsidRDefault="00310715" w:rsidP="00310715">
            <w:pPr>
              <w:widowControl w:val="0"/>
              <w:autoSpaceDE w:val="0"/>
              <w:autoSpaceDN w:val="0"/>
              <w:rPr>
                <w:rFonts w:ascii="Times New Roman" w:hAnsi="Times New Roman" w:cs="Times New Roman"/>
                <w:b/>
                <w:sz w:val="18"/>
                <w:szCs w:val="18"/>
                <w:lang w:bidi="ru-RU"/>
              </w:rPr>
            </w:pPr>
            <w:r w:rsidRPr="00BA0159">
              <w:rPr>
                <w:rFonts w:ascii="Times New Roman" w:hAnsi="Times New Roman" w:cs="Times New Roman"/>
                <w:bCs/>
                <w:sz w:val="18"/>
                <w:szCs w:val="18"/>
                <w:lang w:val="en-US"/>
              </w:rPr>
              <w:t>Level of higher education</w:t>
            </w:r>
          </w:p>
        </w:tc>
        <w:tc>
          <w:tcPr>
            <w:tcW w:w="6237" w:type="dxa"/>
            <w:vAlign w:val="center"/>
            <w:hideMark/>
          </w:tcPr>
          <w:p w14:paraId="6057FFBA" w14:textId="064E7297" w:rsidR="00310715" w:rsidRPr="00352B6F" w:rsidRDefault="00310715" w:rsidP="00310715">
            <w:pPr>
              <w:widowControl w:val="0"/>
              <w:autoSpaceDE w:val="0"/>
              <w:autoSpaceDN w:val="0"/>
              <w:rPr>
                <w:rFonts w:ascii="Times New Roman" w:hAnsi="Times New Roman" w:cs="Times New Roman"/>
                <w:i/>
                <w:sz w:val="18"/>
                <w:szCs w:val="18"/>
                <w:lang w:bidi="ru-RU"/>
              </w:rPr>
            </w:pPr>
            <w:r w:rsidRPr="00BA0159">
              <w:rPr>
                <w:rFonts w:ascii="Times New Roman" w:hAnsi="Times New Roman" w:cs="Times New Roman"/>
                <w:i/>
                <w:sz w:val="18"/>
                <w:szCs w:val="18"/>
                <w:lang w:val="en-US"/>
              </w:rPr>
              <w:t>Master</w:t>
            </w:r>
            <w:r>
              <w:rPr>
                <w:rFonts w:ascii="Times New Roman" w:hAnsi="Times New Roman" w:cs="Times New Roman"/>
                <w:i/>
                <w:sz w:val="18"/>
                <w:szCs w:val="18"/>
                <w:lang w:val="en-US"/>
              </w:rPr>
              <w:t>’</w:t>
            </w:r>
            <w:r w:rsidRPr="00BA0159">
              <w:rPr>
                <w:rFonts w:ascii="Times New Roman" w:hAnsi="Times New Roman" w:cs="Times New Roman"/>
                <w:i/>
                <w:sz w:val="18"/>
                <w:szCs w:val="18"/>
                <w:lang w:val="en-US"/>
              </w:rPr>
              <w:t>s Degree</w:t>
            </w:r>
          </w:p>
        </w:tc>
      </w:tr>
      <w:tr w:rsidR="00310715" w:rsidRPr="007E6725" w14:paraId="354F865F" w14:textId="77777777" w:rsidTr="004F2F48">
        <w:trPr>
          <w:trHeight w:val="80"/>
        </w:trPr>
        <w:tc>
          <w:tcPr>
            <w:tcW w:w="3369" w:type="dxa"/>
          </w:tcPr>
          <w:p w14:paraId="107E8E64" w14:textId="77777777" w:rsidR="00310715" w:rsidRDefault="00310715" w:rsidP="00310715">
            <w:pPr>
              <w:widowControl w:val="0"/>
              <w:autoSpaceDE w:val="0"/>
              <w:autoSpaceDN w:val="0"/>
              <w:rPr>
                <w:rFonts w:ascii="Times New Roman" w:hAnsi="Times New Roman" w:cs="Times New Roman"/>
                <w:bCs/>
                <w:sz w:val="18"/>
                <w:szCs w:val="18"/>
                <w:lang w:val="en-US"/>
              </w:rPr>
            </w:pPr>
            <w:r w:rsidRPr="00BA0159">
              <w:rPr>
                <w:rFonts w:ascii="Times New Roman" w:hAnsi="Times New Roman" w:cs="Times New Roman"/>
                <w:bCs/>
                <w:sz w:val="18"/>
                <w:szCs w:val="18"/>
                <w:lang w:val="en-US"/>
              </w:rPr>
              <w:t>Form of training</w:t>
            </w:r>
          </w:p>
          <w:p w14:paraId="64A35831" w14:textId="62295A55" w:rsidR="00310715" w:rsidRPr="00310715" w:rsidRDefault="00310715" w:rsidP="00310715">
            <w:pPr>
              <w:widowControl w:val="0"/>
              <w:autoSpaceDE w:val="0"/>
              <w:autoSpaceDN w:val="0"/>
              <w:rPr>
                <w:rFonts w:ascii="Times New Roman" w:hAnsi="Times New Roman" w:cs="Times New Roman"/>
                <w:bCs/>
                <w:sz w:val="18"/>
                <w:szCs w:val="18"/>
                <w:lang w:val="en-US"/>
              </w:rPr>
            </w:pPr>
            <w:r>
              <w:rPr>
                <w:rFonts w:ascii="Times New Roman" w:hAnsi="Times New Roman" w:cs="Times New Roman"/>
                <w:bCs/>
                <w:sz w:val="18"/>
                <w:szCs w:val="18"/>
                <w:lang w:val="en-US"/>
              </w:rPr>
              <w:t>Year of enrolment</w:t>
            </w:r>
          </w:p>
        </w:tc>
        <w:tc>
          <w:tcPr>
            <w:tcW w:w="6237" w:type="dxa"/>
            <w:vAlign w:val="center"/>
          </w:tcPr>
          <w:p w14:paraId="218A5028" w14:textId="77777777" w:rsidR="00310715" w:rsidRDefault="00310715" w:rsidP="00310715">
            <w:pPr>
              <w:widowControl w:val="0"/>
              <w:autoSpaceDE w:val="0"/>
              <w:autoSpaceDN w:val="0"/>
              <w:rPr>
                <w:rFonts w:ascii="Times New Roman" w:hAnsi="Times New Roman" w:cs="Times New Roman"/>
                <w:i/>
                <w:sz w:val="18"/>
                <w:szCs w:val="18"/>
                <w:lang w:val="en-US"/>
              </w:rPr>
            </w:pPr>
            <w:r w:rsidRPr="00BA0159">
              <w:rPr>
                <w:rFonts w:ascii="Times New Roman" w:hAnsi="Times New Roman" w:cs="Times New Roman"/>
                <w:i/>
                <w:sz w:val="18"/>
                <w:szCs w:val="18"/>
                <w:lang w:val="en-US"/>
              </w:rPr>
              <w:t>Full-time</w:t>
            </w:r>
          </w:p>
          <w:p w14:paraId="697B2BE3" w14:textId="5231CEE5" w:rsidR="00310715" w:rsidRPr="00352B6F" w:rsidRDefault="00310715" w:rsidP="00310715">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354BB502" w14:textId="77777777" w:rsidR="00310715" w:rsidRPr="007E6725" w:rsidRDefault="00310715" w:rsidP="00310715">
      <w:pPr>
        <w:rPr>
          <w:rFonts w:ascii="Times New Roman" w:hAnsi="Times New Roman" w:cs="Times New Roman"/>
          <w:sz w:val="20"/>
          <w:szCs w:val="20"/>
        </w:rPr>
      </w:pPr>
      <w:r>
        <w:rPr>
          <w:rFonts w:ascii="Times New Roman" w:hAnsi="Times New Roman" w:cs="Times New Roman"/>
          <w:sz w:val="20"/>
          <w:szCs w:val="20"/>
          <w:lang w:val="en-US"/>
        </w:rPr>
        <w:t>Authored by</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310715" w:rsidRPr="00565B1E" w14:paraId="2A23DCE9" w14:textId="77777777" w:rsidTr="0094714C">
        <w:tc>
          <w:tcPr>
            <w:tcW w:w="9345" w:type="dxa"/>
          </w:tcPr>
          <w:p w14:paraId="346BE458" w14:textId="77777777" w:rsidR="00310715" w:rsidRPr="00F27733" w:rsidRDefault="00310715" w:rsidP="0094714C">
            <w:pPr>
              <w:rPr>
                <w:rFonts w:ascii="Times New Roman" w:hAnsi="Times New Roman" w:cs="Times New Roman"/>
                <w:sz w:val="20"/>
                <w:szCs w:val="20"/>
                <w:lang w:val="en-US"/>
              </w:rPr>
            </w:pPr>
            <w:r w:rsidRPr="00C8280F">
              <w:rPr>
                <w:rFonts w:ascii="Times New Roman" w:hAnsi="Times New Roman" w:cs="Times New Roman"/>
                <w:sz w:val="20"/>
                <w:szCs w:val="20"/>
                <w:lang w:val="en-US"/>
              </w:rPr>
              <w:t xml:space="preserve">PhD, Anna </w:t>
            </w:r>
            <w:proofErr w:type="spellStart"/>
            <w:proofErr w:type="gramStart"/>
            <w:r w:rsidRPr="00C8280F">
              <w:rPr>
                <w:rFonts w:ascii="Times New Roman" w:hAnsi="Times New Roman" w:cs="Times New Roman"/>
                <w:sz w:val="20"/>
                <w:szCs w:val="20"/>
                <w:lang w:val="en-US"/>
              </w:rPr>
              <w:t>K.Bakhmatova</w:t>
            </w:r>
            <w:proofErr w:type="spellEnd"/>
            <w:proofErr w:type="gram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310715" w:rsidRPr="00606FAA" w14:paraId="6BEDF514" w14:textId="77777777" w:rsidTr="00310715">
        <w:tc>
          <w:tcPr>
            <w:tcW w:w="3115" w:type="dxa"/>
          </w:tcPr>
          <w:p w14:paraId="4AC856A6" w14:textId="7E08E42C" w:rsidR="00310715" w:rsidRPr="007E6725" w:rsidRDefault="00310715" w:rsidP="00310715">
            <w:pPr>
              <w:rPr>
                <w:rFonts w:ascii="Times New Roman" w:hAnsi="Times New Roman" w:cs="Times New Roman"/>
              </w:rPr>
            </w:pPr>
            <w:r>
              <w:rPr>
                <w:rFonts w:ascii="Times New Roman" w:hAnsi="Times New Roman" w:cs="Times New Roman"/>
                <w:lang w:val="en-US"/>
              </w:rPr>
              <w:t>Total number of hours</w:t>
            </w:r>
          </w:p>
        </w:tc>
        <w:tc>
          <w:tcPr>
            <w:tcW w:w="566" w:type="dxa"/>
          </w:tcPr>
          <w:p w14:paraId="62591129" w14:textId="576B8868" w:rsidR="00310715" w:rsidRPr="007E6725" w:rsidRDefault="00310715" w:rsidP="00310715">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A425AF3" w:rsidR="00310715" w:rsidRPr="007E6725" w:rsidRDefault="00310715" w:rsidP="00310715">
            <w:pPr>
              <w:ind w:left="884"/>
              <w:contextualSpacing/>
              <w:rPr>
                <w:rFonts w:ascii="Times New Roman" w:hAnsi="Times New Roman" w:cs="Times New Roman"/>
                <w:b/>
              </w:rPr>
            </w:pPr>
            <w:r>
              <w:rPr>
                <w:rFonts w:ascii="Times New Roman" w:hAnsi="Times New Roman" w:cs="Times New Roman"/>
                <w:b/>
                <w:lang w:val="en-US"/>
              </w:rPr>
              <w:t>Form</w:t>
            </w:r>
            <w:r w:rsidRPr="00F27733">
              <w:rPr>
                <w:rFonts w:ascii="Times New Roman" w:hAnsi="Times New Roman" w:cs="Times New Roman"/>
                <w:b/>
              </w:rPr>
              <w:t xml:space="preserve"> </w:t>
            </w:r>
            <w:r>
              <w:rPr>
                <w:rFonts w:ascii="Times New Roman" w:hAnsi="Times New Roman" w:cs="Times New Roman"/>
                <w:b/>
                <w:lang w:val="en-US"/>
              </w:rPr>
              <w:t>of</w:t>
            </w:r>
            <w:r w:rsidRPr="00F27733">
              <w:rPr>
                <w:rFonts w:ascii="Times New Roman" w:hAnsi="Times New Roman" w:cs="Times New Roman"/>
                <w:b/>
              </w:rPr>
              <w:t xml:space="preserve"> </w:t>
            </w:r>
            <w:r>
              <w:rPr>
                <w:rFonts w:ascii="Times New Roman" w:hAnsi="Times New Roman" w:cs="Times New Roman"/>
                <w:b/>
                <w:lang w:val="en-US"/>
              </w:rPr>
              <w:t>final</w:t>
            </w:r>
            <w:r w:rsidRPr="00F27733">
              <w:rPr>
                <w:rFonts w:ascii="Times New Roman" w:hAnsi="Times New Roman" w:cs="Times New Roman"/>
                <w:b/>
              </w:rPr>
              <w:t xml:space="preserve"> </w:t>
            </w:r>
            <w:r>
              <w:rPr>
                <w:rFonts w:ascii="Times New Roman" w:hAnsi="Times New Roman" w:cs="Times New Roman"/>
                <w:b/>
                <w:lang w:val="en-US"/>
              </w:rPr>
              <w:t>attestation</w:t>
            </w:r>
            <w:r w:rsidRPr="00F27733">
              <w:rPr>
                <w:rFonts w:ascii="Times New Roman" w:hAnsi="Times New Roman" w:cs="Times New Roman"/>
                <w:b/>
              </w:rPr>
              <w:t>:</w:t>
            </w:r>
          </w:p>
          <w:p w14:paraId="1B739323" w14:textId="77777777" w:rsidR="00310715" w:rsidRPr="007E6725" w:rsidRDefault="00310715" w:rsidP="00310715">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310715" w:rsidRPr="00606FAA" w14:paraId="0E1C90C8" w14:textId="77777777" w:rsidTr="006945E7">
              <w:tc>
                <w:tcPr>
                  <w:tcW w:w="4276" w:type="dxa"/>
                  <w:tcBorders>
                    <w:top w:val="nil"/>
                    <w:left w:val="nil"/>
                    <w:bottom w:val="nil"/>
                    <w:right w:val="nil"/>
                  </w:tcBorders>
                </w:tcPr>
                <w:p w14:paraId="25BAE62A" w14:textId="61D2CB53" w:rsidR="00310715" w:rsidRPr="006945E7" w:rsidRDefault="00277CE0" w:rsidP="00310715">
                  <w:pPr>
                    <w:contextualSpacing/>
                    <w:rPr>
                      <w:rFonts w:ascii="Times New Roman" w:hAnsi="Times New Roman" w:cs="Times New Roman"/>
                      <w:sz w:val="20"/>
                      <w:szCs w:val="20"/>
                      <w:lang w:val="en-US"/>
                    </w:rPr>
                  </w:pPr>
                  <w:r w:rsidRPr="00277CE0">
                    <w:rPr>
                      <w:rFonts w:ascii="Times New Roman" w:hAnsi="Times New Roman" w:cs="Times New Roman"/>
                      <w:sz w:val="20"/>
                      <w:szCs w:val="20"/>
                      <w:lang w:val="en-US"/>
                    </w:rPr>
                    <w:t>Test: semester 3</w:t>
                  </w:r>
                </w:p>
              </w:tc>
            </w:tr>
          </w:tbl>
          <w:p w14:paraId="0DF4304F" w14:textId="22834682" w:rsidR="00310715" w:rsidRPr="00996066" w:rsidRDefault="00310715" w:rsidP="00310715">
            <w:pPr>
              <w:ind w:left="884"/>
              <w:contextualSpacing/>
              <w:rPr>
                <w:rFonts w:ascii="Times New Roman" w:hAnsi="Times New Roman" w:cs="Times New Roman"/>
                <w:sz w:val="20"/>
                <w:szCs w:val="20"/>
                <w:lang w:val="en-US"/>
              </w:rPr>
            </w:pPr>
          </w:p>
        </w:tc>
      </w:tr>
      <w:tr w:rsidR="00310715" w:rsidRPr="007E6725" w14:paraId="2B394721" w14:textId="77777777" w:rsidTr="00310715">
        <w:tc>
          <w:tcPr>
            <w:tcW w:w="3115" w:type="dxa"/>
          </w:tcPr>
          <w:p w14:paraId="5C403D30" w14:textId="362663F2" w:rsidR="00310715" w:rsidRPr="007E6725" w:rsidRDefault="00310715" w:rsidP="00310715">
            <w:pPr>
              <w:rPr>
                <w:rFonts w:ascii="Times New Roman" w:hAnsi="Times New Roman" w:cs="Times New Roman"/>
              </w:rPr>
            </w:pPr>
            <w:r>
              <w:rPr>
                <w:rFonts w:ascii="Times New Roman" w:hAnsi="Times New Roman" w:cs="Times New Roman"/>
                <w:lang w:val="en-US"/>
              </w:rPr>
              <w:t>incl</w:t>
            </w:r>
            <w:r w:rsidRPr="00F27733">
              <w:rPr>
                <w:rFonts w:ascii="Times New Roman" w:hAnsi="Times New Roman" w:cs="Times New Roman"/>
              </w:rPr>
              <w:t>:</w:t>
            </w:r>
          </w:p>
        </w:tc>
        <w:tc>
          <w:tcPr>
            <w:tcW w:w="566" w:type="dxa"/>
          </w:tcPr>
          <w:p w14:paraId="034012CB" w14:textId="119476CF" w:rsidR="00310715" w:rsidRPr="007E6725" w:rsidRDefault="00310715" w:rsidP="00310715">
            <w:pPr>
              <w:rPr>
                <w:rFonts w:ascii="Times New Roman" w:hAnsi="Times New Roman" w:cs="Times New Roman"/>
                <w:sz w:val="20"/>
                <w:szCs w:val="20"/>
              </w:rPr>
            </w:pPr>
          </w:p>
        </w:tc>
        <w:tc>
          <w:tcPr>
            <w:tcW w:w="5160" w:type="dxa"/>
            <w:vMerge/>
          </w:tcPr>
          <w:p w14:paraId="4C1DB86F" w14:textId="77777777" w:rsidR="00310715" w:rsidRPr="007E6725" w:rsidRDefault="00310715" w:rsidP="00310715">
            <w:pPr>
              <w:rPr>
                <w:rFonts w:ascii="Times New Roman" w:hAnsi="Times New Roman" w:cs="Times New Roman"/>
                <w:sz w:val="20"/>
                <w:szCs w:val="20"/>
              </w:rPr>
            </w:pPr>
          </w:p>
        </w:tc>
      </w:tr>
      <w:tr w:rsidR="00310715" w:rsidRPr="007E6725" w14:paraId="7870B707" w14:textId="77777777" w:rsidTr="00310715">
        <w:tc>
          <w:tcPr>
            <w:tcW w:w="3115" w:type="dxa"/>
          </w:tcPr>
          <w:p w14:paraId="4A2408D6" w14:textId="79D50D68" w:rsidR="00310715" w:rsidRPr="007E6725" w:rsidRDefault="00310715" w:rsidP="00310715">
            <w:pPr>
              <w:rPr>
                <w:rFonts w:ascii="Times New Roman" w:hAnsi="Times New Roman" w:cs="Times New Roman"/>
              </w:rPr>
            </w:pPr>
            <w:r>
              <w:rPr>
                <w:rFonts w:ascii="Times New Roman" w:hAnsi="Times New Roman" w:cs="Times New Roman"/>
                <w:lang w:val="en-US"/>
              </w:rPr>
              <w:t>contact work</w:t>
            </w:r>
          </w:p>
        </w:tc>
        <w:tc>
          <w:tcPr>
            <w:tcW w:w="566" w:type="dxa"/>
          </w:tcPr>
          <w:p w14:paraId="45E7232C" w14:textId="3871265F" w:rsidR="00310715" w:rsidRPr="00346823" w:rsidRDefault="00310715" w:rsidP="00310715">
            <w:pPr>
              <w:rPr>
                <w:rFonts w:ascii="Times New Roman" w:hAnsi="Times New Roman" w:cs="Times New Roman"/>
                <w:sz w:val="20"/>
                <w:szCs w:val="20"/>
              </w:rPr>
            </w:pPr>
            <w:r>
              <w:rPr>
                <w:rFonts w:ascii="Times New Roman" w:hAnsi="Times New Roman" w:cs="Times New Roman"/>
              </w:rPr>
              <w:t>42</w:t>
            </w:r>
          </w:p>
        </w:tc>
        <w:tc>
          <w:tcPr>
            <w:tcW w:w="5160" w:type="dxa"/>
            <w:vMerge/>
          </w:tcPr>
          <w:p w14:paraId="4F3D2992" w14:textId="77777777" w:rsidR="00310715" w:rsidRPr="007E6725" w:rsidRDefault="00310715" w:rsidP="00310715">
            <w:pPr>
              <w:rPr>
                <w:rFonts w:ascii="Times New Roman" w:hAnsi="Times New Roman" w:cs="Times New Roman"/>
                <w:sz w:val="20"/>
                <w:szCs w:val="20"/>
              </w:rPr>
            </w:pPr>
          </w:p>
        </w:tc>
      </w:tr>
      <w:tr w:rsidR="00310715" w:rsidRPr="007E6725" w14:paraId="37A4BB4D" w14:textId="77777777" w:rsidTr="00310715">
        <w:tc>
          <w:tcPr>
            <w:tcW w:w="3115" w:type="dxa"/>
          </w:tcPr>
          <w:p w14:paraId="6FEA3162" w14:textId="7D704E75" w:rsidR="00310715" w:rsidRPr="007E6725" w:rsidRDefault="00310715" w:rsidP="00310715">
            <w:pPr>
              <w:rPr>
                <w:rFonts w:ascii="Times New Roman" w:hAnsi="Times New Roman" w:cs="Times New Roman"/>
              </w:rPr>
            </w:pPr>
            <w:r>
              <w:rPr>
                <w:rFonts w:ascii="Times New Roman" w:hAnsi="Times New Roman" w:cs="Times New Roman"/>
                <w:lang w:val="en-US"/>
              </w:rPr>
              <w:t>self-study</w:t>
            </w:r>
          </w:p>
        </w:tc>
        <w:tc>
          <w:tcPr>
            <w:tcW w:w="566" w:type="dxa"/>
          </w:tcPr>
          <w:p w14:paraId="552801D3" w14:textId="2C2B1B50" w:rsidR="00310715" w:rsidRPr="00346823" w:rsidRDefault="00310715" w:rsidP="00310715">
            <w:pPr>
              <w:rPr>
                <w:rFonts w:ascii="Times New Roman" w:hAnsi="Times New Roman" w:cs="Times New Roman"/>
                <w:sz w:val="20"/>
                <w:szCs w:val="20"/>
              </w:rPr>
            </w:pPr>
            <w:r>
              <w:rPr>
                <w:rFonts w:ascii="Times New Roman" w:hAnsi="Times New Roman" w:cs="Times New Roman"/>
              </w:rPr>
              <w:t>66</w:t>
            </w:r>
          </w:p>
        </w:tc>
        <w:tc>
          <w:tcPr>
            <w:tcW w:w="5160" w:type="dxa"/>
            <w:vMerge/>
          </w:tcPr>
          <w:p w14:paraId="7ADAD184" w14:textId="77777777" w:rsidR="00310715" w:rsidRPr="007E6725" w:rsidRDefault="00310715" w:rsidP="00310715">
            <w:pPr>
              <w:rPr>
                <w:rFonts w:ascii="Times New Roman" w:hAnsi="Times New Roman" w:cs="Times New Roman"/>
                <w:sz w:val="20"/>
                <w:szCs w:val="20"/>
              </w:rPr>
            </w:pPr>
          </w:p>
        </w:tc>
      </w:tr>
      <w:tr w:rsidR="00310715" w:rsidRPr="007E6725" w14:paraId="6E8098D0" w14:textId="77777777" w:rsidTr="00310715">
        <w:tc>
          <w:tcPr>
            <w:tcW w:w="3115" w:type="dxa"/>
          </w:tcPr>
          <w:p w14:paraId="5FBE3092" w14:textId="587ECC1F" w:rsidR="00310715" w:rsidRPr="007E6725" w:rsidRDefault="00310715" w:rsidP="00310715">
            <w:pPr>
              <w:rPr>
                <w:rFonts w:ascii="Times New Roman" w:hAnsi="Times New Roman" w:cs="Times New Roman"/>
              </w:rPr>
            </w:pPr>
            <w:r>
              <w:rPr>
                <w:rFonts w:ascii="Times New Roman" w:hAnsi="Times New Roman" w:cs="Times New Roman"/>
                <w:lang w:val="en-US"/>
              </w:rPr>
              <w:t>practical training</w:t>
            </w:r>
          </w:p>
        </w:tc>
        <w:tc>
          <w:tcPr>
            <w:tcW w:w="566" w:type="dxa"/>
          </w:tcPr>
          <w:p w14:paraId="634E1C2F" w14:textId="61A5B7C9" w:rsidR="00310715" w:rsidRPr="003817FD" w:rsidRDefault="00310715" w:rsidP="00310715">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310715" w:rsidRPr="007E6725" w:rsidRDefault="00310715" w:rsidP="00310715">
            <w:pPr>
              <w:rPr>
                <w:rFonts w:ascii="Times New Roman" w:hAnsi="Times New Roman" w:cs="Times New Roman"/>
                <w:sz w:val="20"/>
                <w:szCs w:val="20"/>
              </w:rPr>
            </w:pPr>
          </w:p>
        </w:tc>
      </w:tr>
      <w:tr w:rsidR="00310715" w:rsidRPr="007E6725" w14:paraId="3F7A24D1" w14:textId="77777777" w:rsidTr="00310715">
        <w:tc>
          <w:tcPr>
            <w:tcW w:w="3115" w:type="dxa"/>
          </w:tcPr>
          <w:p w14:paraId="06341402" w14:textId="1369B794" w:rsidR="00310715" w:rsidRPr="007E6725" w:rsidRDefault="00310715" w:rsidP="00310715">
            <w:pPr>
              <w:rPr>
                <w:rFonts w:ascii="Times New Roman" w:hAnsi="Times New Roman" w:cs="Times New Roman"/>
              </w:rPr>
            </w:pPr>
            <w:r>
              <w:rPr>
                <w:rFonts w:ascii="Times New Roman" w:hAnsi="Times New Roman" w:cs="Times New Roman"/>
                <w:lang w:val="en-US"/>
              </w:rPr>
              <w:t>control hours</w:t>
            </w:r>
          </w:p>
        </w:tc>
        <w:tc>
          <w:tcPr>
            <w:tcW w:w="566" w:type="dxa"/>
          </w:tcPr>
          <w:p w14:paraId="20ED08CD" w14:textId="079E9A80" w:rsidR="00310715" w:rsidRPr="007E6725" w:rsidRDefault="00310715" w:rsidP="00310715">
            <w:pPr>
              <w:rPr>
                <w:rFonts w:ascii="Times New Roman" w:hAnsi="Times New Roman" w:cs="Times New Roman"/>
                <w:sz w:val="20"/>
                <w:szCs w:val="20"/>
              </w:rPr>
            </w:pPr>
          </w:p>
        </w:tc>
        <w:tc>
          <w:tcPr>
            <w:tcW w:w="5160" w:type="dxa"/>
            <w:vMerge/>
          </w:tcPr>
          <w:p w14:paraId="40776568" w14:textId="77777777" w:rsidR="00310715" w:rsidRPr="007E6725" w:rsidRDefault="00310715" w:rsidP="00310715">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48AD0BE1" w14:textId="77777777" w:rsidR="00277CE0" w:rsidRPr="007E6725" w:rsidRDefault="00277CE0" w:rsidP="00277CE0">
      <w:pPr>
        <w:jc w:val="both"/>
        <w:rPr>
          <w:rFonts w:ascii="Times New Roman" w:hAnsi="Times New Roman" w:cs="Times New Roman"/>
          <w:b/>
        </w:rPr>
      </w:pPr>
      <w:r>
        <w:rPr>
          <w:rFonts w:ascii="Times New Roman" w:hAnsi="Times New Roman" w:cs="Times New Roman"/>
          <w:b/>
          <w:lang w:val="en-US"/>
        </w:rPr>
        <w:t>Hours distribution</w:t>
      </w:r>
      <w:r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277CE0" w:rsidRPr="007E6725" w14:paraId="5412E976" w14:textId="77777777" w:rsidTr="00277CE0">
        <w:tc>
          <w:tcPr>
            <w:tcW w:w="3519" w:type="pct"/>
          </w:tcPr>
          <w:p w14:paraId="0A9F9473" w14:textId="572AF3BE" w:rsidR="00277CE0" w:rsidRPr="007E6725" w:rsidRDefault="00277CE0" w:rsidP="00277CE0">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501F8F80" w:rsidR="00277CE0" w:rsidRPr="008A2742" w:rsidRDefault="00277CE0" w:rsidP="00277CE0">
            <w:pPr>
              <w:jc w:val="center"/>
              <w:rPr>
                <w:rFonts w:ascii="Times New Roman" w:hAnsi="Times New Roman" w:cs="Times New Roman"/>
                <w:lang w:val="en-US"/>
              </w:rPr>
            </w:pPr>
            <w:r>
              <w:rPr>
                <w:rFonts w:ascii="Times New Roman" w:hAnsi="Times New Roman" w:cs="Times New Roman"/>
                <w:lang w:val="en-US"/>
              </w:rPr>
              <w:t>3</w:t>
            </w:r>
          </w:p>
        </w:tc>
      </w:tr>
      <w:tr w:rsidR="00277CE0" w:rsidRPr="007E6725" w14:paraId="1B2DD58A" w14:textId="77777777" w:rsidTr="00277CE0">
        <w:tc>
          <w:tcPr>
            <w:tcW w:w="3519" w:type="pct"/>
          </w:tcPr>
          <w:p w14:paraId="7CB4571D" w14:textId="25D5A867" w:rsidR="00277CE0" w:rsidRPr="007E6725" w:rsidRDefault="00277CE0" w:rsidP="00277CE0">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2B1A7801" w:rsidR="00277CE0" w:rsidRPr="007E6725" w:rsidRDefault="00277CE0" w:rsidP="00277CE0">
            <w:pPr>
              <w:jc w:val="center"/>
              <w:rPr>
                <w:rFonts w:ascii="Times New Roman" w:hAnsi="Times New Roman" w:cs="Times New Roman"/>
              </w:rPr>
            </w:pPr>
            <w:proofErr w:type="spellStart"/>
            <w:r w:rsidRPr="00277CE0">
              <w:rPr>
                <w:rFonts w:ascii="Times New Roman" w:hAnsi="Times New Roman" w:cs="Times New Roman"/>
              </w:rPr>
              <w:t>Hours</w:t>
            </w:r>
            <w:proofErr w:type="spellEnd"/>
          </w:p>
        </w:tc>
      </w:tr>
      <w:tr w:rsidR="00277CE0" w:rsidRPr="007E6725" w14:paraId="518CBF84" w14:textId="77777777" w:rsidTr="00277CE0">
        <w:tc>
          <w:tcPr>
            <w:tcW w:w="3519" w:type="pct"/>
          </w:tcPr>
          <w:p w14:paraId="7AEC04E2" w14:textId="10AA2BDF" w:rsidR="00277CE0" w:rsidRPr="007E6725" w:rsidRDefault="00277CE0" w:rsidP="00277CE0">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14:paraId="03EA60B5" w14:textId="3696236B" w:rsidR="00277CE0" w:rsidRPr="00346823" w:rsidRDefault="00277CE0" w:rsidP="00277CE0">
            <w:pPr>
              <w:jc w:val="both"/>
              <w:rPr>
                <w:rFonts w:ascii="Times New Roman" w:hAnsi="Times New Roman" w:cs="Times New Roman"/>
              </w:rPr>
            </w:pPr>
            <w:r>
              <w:rPr>
                <w:rFonts w:ascii="Times New Roman" w:hAnsi="Times New Roman" w:cs="Times New Roman"/>
                <w:lang w:val="en-US"/>
              </w:rPr>
              <w:t>1</w:t>
            </w:r>
            <w:r>
              <w:rPr>
                <w:rFonts w:ascii="Times New Roman" w:hAnsi="Times New Roman" w:cs="Times New Roman"/>
              </w:rPr>
              <w:t>8</w:t>
            </w:r>
          </w:p>
        </w:tc>
      </w:tr>
      <w:tr w:rsidR="00277CE0" w:rsidRPr="007E6725" w14:paraId="74773501" w14:textId="77777777" w:rsidTr="00277CE0">
        <w:tc>
          <w:tcPr>
            <w:tcW w:w="3519" w:type="pct"/>
          </w:tcPr>
          <w:p w14:paraId="2D9B7491" w14:textId="6B61C32E" w:rsidR="00277CE0" w:rsidRPr="007E6725" w:rsidRDefault="00277CE0" w:rsidP="00277CE0">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14:paraId="42C0AB44" w14:textId="1F4D09F1" w:rsidR="00277CE0" w:rsidRPr="00346823" w:rsidRDefault="00277CE0" w:rsidP="00277CE0">
            <w:pPr>
              <w:jc w:val="both"/>
              <w:rPr>
                <w:rFonts w:ascii="Times New Roman" w:hAnsi="Times New Roman" w:cs="Times New Roman"/>
              </w:rPr>
            </w:pPr>
            <w:r>
              <w:rPr>
                <w:rFonts w:ascii="Times New Roman" w:hAnsi="Times New Roman" w:cs="Times New Roman"/>
              </w:rPr>
              <w:t>24</w:t>
            </w:r>
          </w:p>
        </w:tc>
      </w:tr>
      <w:tr w:rsidR="00277CE0" w:rsidRPr="007E6725" w14:paraId="6F257235" w14:textId="77777777" w:rsidTr="00277CE0">
        <w:tc>
          <w:tcPr>
            <w:tcW w:w="3519" w:type="pct"/>
          </w:tcPr>
          <w:p w14:paraId="34863DBA" w14:textId="2089AC41" w:rsidR="00277CE0" w:rsidRPr="007E6725" w:rsidRDefault="00277CE0" w:rsidP="00277CE0">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277CE0" w:rsidRPr="007E6725" w:rsidRDefault="00277CE0" w:rsidP="00277CE0">
            <w:pPr>
              <w:jc w:val="both"/>
              <w:rPr>
                <w:rFonts w:ascii="Times New Roman" w:hAnsi="Times New Roman" w:cs="Times New Roman"/>
              </w:rPr>
            </w:pPr>
          </w:p>
        </w:tc>
      </w:tr>
      <w:tr w:rsidR="00277CE0" w:rsidRPr="007E6725" w14:paraId="74B156DF" w14:textId="77777777" w:rsidTr="00277CE0">
        <w:tc>
          <w:tcPr>
            <w:tcW w:w="3519" w:type="pct"/>
          </w:tcPr>
          <w:p w14:paraId="5D9C2109" w14:textId="5CA20CDB" w:rsidR="00277CE0" w:rsidRPr="007E6725" w:rsidRDefault="00277CE0" w:rsidP="00277CE0">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798F2160" w:rsidR="00277CE0" w:rsidRPr="00346823" w:rsidRDefault="00277CE0" w:rsidP="00277CE0">
            <w:pPr>
              <w:jc w:val="both"/>
              <w:rPr>
                <w:rFonts w:ascii="Times New Roman" w:hAnsi="Times New Roman" w:cs="Times New Roman"/>
                <w:b/>
              </w:rPr>
            </w:pPr>
            <w:r>
              <w:rPr>
                <w:rFonts w:ascii="Times New Roman" w:hAnsi="Times New Roman" w:cs="Times New Roman"/>
                <w:b/>
              </w:rPr>
              <w:t>42</w:t>
            </w:r>
          </w:p>
        </w:tc>
      </w:tr>
      <w:tr w:rsidR="00277CE0" w:rsidRPr="007E6725" w14:paraId="13050DDD" w14:textId="77777777" w:rsidTr="00277CE0">
        <w:tc>
          <w:tcPr>
            <w:tcW w:w="3519" w:type="pct"/>
          </w:tcPr>
          <w:p w14:paraId="6D5F981C" w14:textId="4FD42631" w:rsidR="00277CE0" w:rsidRPr="007E6725" w:rsidRDefault="00277CE0" w:rsidP="00277CE0">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3AE51164" w:rsidR="00277CE0" w:rsidRPr="00346823" w:rsidRDefault="00277CE0" w:rsidP="00277CE0">
            <w:pPr>
              <w:jc w:val="both"/>
              <w:rPr>
                <w:rFonts w:ascii="Times New Roman" w:hAnsi="Times New Roman" w:cs="Times New Roman"/>
              </w:rPr>
            </w:pPr>
            <w:r>
              <w:rPr>
                <w:rFonts w:ascii="Times New Roman" w:hAnsi="Times New Roman" w:cs="Times New Roman"/>
              </w:rPr>
              <w:t>66</w:t>
            </w:r>
          </w:p>
        </w:tc>
      </w:tr>
      <w:tr w:rsidR="00277CE0" w:rsidRPr="007E6725" w14:paraId="42C2FBA3" w14:textId="77777777" w:rsidTr="00277CE0">
        <w:tc>
          <w:tcPr>
            <w:tcW w:w="3519" w:type="pct"/>
          </w:tcPr>
          <w:p w14:paraId="565DB574" w14:textId="18CA1094" w:rsidR="00277CE0" w:rsidRPr="007E6725" w:rsidRDefault="00277CE0" w:rsidP="00277CE0">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277CE0" w:rsidRPr="007E6725" w:rsidRDefault="00277CE0" w:rsidP="00277CE0">
            <w:pPr>
              <w:jc w:val="both"/>
              <w:rPr>
                <w:rFonts w:ascii="Times New Roman" w:hAnsi="Times New Roman" w:cs="Times New Roman"/>
              </w:rPr>
            </w:pPr>
          </w:p>
        </w:tc>
      </w:tr>
      <w:tr w:rsidR="00277CE0" w:rsidRPr="007E6725" w14:paraId="47050E18" w14:textId="77777777" w:rsidTr="00277CE0">
        <w:tc>
          <w:tcPr>
            <w:tcW w:w="3519" w:type="pct"/>
          </w:tcPr>
          <w:p w14:paraId="7EF26F03" w14:textId="1AEAAB06" w:rsidR="00277CE0" w:rsidRPr="007E6725" w:rsidRDefault="00277CE0" w:rsidP="00277CE0">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277CE0" w:rsidRPr="007E6725" w:rsidRDefault="00277CE0" w:rsidP="00277CE0">
            <w:pPr>
              <w:jc w:val="both"/>
              <w:rPr>
                <w:rFonts w:ascii="Times New Roman" w:hAnsi="Times New Roman" w:cs="Times New Roman"/>
                <w:b/>
              </w:rPr>
            </w:pPr>
            <w:r w:rsidRPr="007E6725">
              <w:rPr>
                <w:rFonts w:ascii="Times New Roman" w:hAnsi="Times New Roman" w:cs="Times New Roman"/>
                <w:b/>
                <w:lang w:val="en-US"/>
              </w:rPr>
              <w:t>108</w:t>
            </w:r>
          </w:p>
        </w:tc>
      </w:tr>
      <w:tr w:rsidR="00277CE0" w:rsidRPr="007E6725" w14:paraId="2558CB7C" w14:textId="77777777" w:rsidTr="00277CE0">
        <w:tc>
          <w:tcPr>
            <w:tcW w:w="3519" w:type="pct"/>
          </w:tcPr>
          <w:p w14:paraId="64E3793D" w14:textId="37AFD3EE" w:rsidR="00277CE0" w:rsidRPr="007E6725" w:rsidRDefault="00277CE0" w:rsidP="00277CE0">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14:paraId="0951E207" w14:textId="04A16F87" w:rsidR="00277CE0" w:rsidRPr="007E6725" w:rsidRDefault="00277CE0" w:rsidP="00277CE0">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385AA4E4" w14:textId="77777777" w:rsidR="00277CE0" w:rsidRPr="00C612DB" w:rsidRDefault="00277CE0" w:rsidP="00277CE0">
      <w:pPr>
        <w:contextualSpacing/>
        <w:jc w:val="center"/>
        <w:rPr>
          <w:rFonts w:ascii="Times New Roman" w:hAnsi="Times New Roman" w:cs="Times New Roman"/>
        </w:rPr>
      </w:pPr>
      <w:r>
        <w:rPr>
          <w:rFonts w:ascii="Times New Roman" w:hAnsi="Times New Roman" w:cs="Times New Roman"/>
          <w:lang w:val="en-US"/>
        </w:rPr>
        <w:t>Saint-Petersburg</w:t>
      </w:r>
    </w:p>
    <w:p w14:paraId="3EA52E46" w14:textId="2E3918D0" w:rsidR="004475DA" w:rsidRPr="00F40B59"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F40B59">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3C0D3280" w:rsidR="00511619" w:rsidRPr="007E6725" w:rsidRDefault="00277CE0" w:rsidP="00511619">
      <w:pPr>
        <w:contextualSpacing/>
        <w:jc w:val="center"/>
        <w:rPr>
          <w:rFonts w:ascii="Times New Roman" w:hAnsi="Times New Roman" w:cs="Times New Roman"/>
          <w:b/>
          <w:sz w:val="40"/>
          <w:szCs w:val="40"/>
        </w:rPr>
      </w:pPr>
      <w:r w:rsidRPr="00277CE0">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27436A7" w14:textId="183996F4" w:rsidR="00F8778A" w:rsidRPr="00F8778A" w:rsidRDefault="00511619">
          <w:pPr>
            <w:pStyle w:val="11"/>
            <w:tabs>
              <w:tab w:val="right" w:leader="dot" w:pos="9345"/>
            </w:tabs>
            <w:rPr>
              <w:rFonts w:eastAsiaTheme="minorEastAsia"/>
              <w:noProof/>
              <w:sz w:val="24"/>
              <w:szCs w:val="24"/>
              <w:lang w:eastAsia="ru-RU"/>
            </w:rPr>
          </w:pPr>
          <w:r w:rsidRPr="00F8778A">
            <w:rPr>
              <w:rFonts w:ascii="Times New Roman" w:hAnsi="Times New Roman" w:cs="Times New Roman"/>
              <w:sz w:val="24"/>
              <w:szCs w:val="24"/>
            </w:rPr>
            <w:fldChar w:fldCharType="begin"/>
          </w:r>
          <w:r w:rsidRPr="00F8778A">
            <w:rPr>
              <w:rFonts w:ascii="Times New Roman" w:hAnsi="Times New Roman" w:cs="Times New Roman"/>
              <w:sz w:val="24"/>
              <w:szCs w:val="24"/>
            </w:rPr>
            <w:instrText xml:space="preserve"> TOC \o "1-3" \h \z \u </w:instrText>
          </w:r>
          <w:r w:rsidRPr="00F8778A">
            <w:rPr>
              <w:rFonts w:ascii="Times New Roman" w:hAnsi="Times New Roman" w:cs="Times New Roman"/>
              <w:sz w:val="24"/>
              <w:szCs w:val="24"/>
            </w:rPr>
            <w:fldChar w:fldCharType="separate"/>
          </w:r>
          <w:hyperlink w:anchor="_Toc202956927" w:history="1">
            <w:r w:rsidR="00F8778A" w:rsidRPr="00F8778A">
              <w:rPr>
                <w:rStyle w:val="a8"/>
                <w:rFonts w:ascii="Times New Roman" w:hAnsi="Times New Roman" w:cs="Times New Roman"/>
                <w:b/>
                <w:noProof/>
                <w:sz w:val="24"/>
                <w:szCs w:val="24"/>
              </w:rPr>
              <w:t>1. LEARNING OBJECTIVES</w:t>
            </w:r>
            <w:r w:rsidR="00F8778A" w:rsidRPr="00F8778A">
              <w:rPr>
                <w:noProof/>
                <w:webHidden/>
                <w:sz w:val="24"/>
                <w:szCs w:val="24"/>
              </w:rPr>
              <w:tab/>
            </w:r>
            <w:r w:rsidR="00F8778A" w:rsidRPr="00F8778A">
              <w:rPr>
                <w:noProof/>
                <w:webHidden/>
                <w:sz w:val="24"/>
                <w:szCs w:val="24"/>
              </w:rPr>
              <w:fldChar w:fldCharType="begin"/>
            </w:r>
            <w:r w:rsidR="00F8778A" w:rsidRPr="00F8778A">
              <w:rPr>
                <w:noProof/>
                <w:webHidden/>
                <w:sz w:val="24"/>
                <w:szCs w:val="24"/>
              </w:rPr>
              <w:instrText xml:space="preserve"> PAGEREF _Toc202956927 \h </w:instrText>
            </w:r>
            <w:r w:rsidR="00F8778A" w:rsidRPr="00F8778A">
              <w:rPr>
                <w:noProof/>
                <w:webHidden/>
                <w:sz w:val="24"/>
                <w:szCs w:val="24"/>
              </w:rPr>
            </w:r>
            <w:r w:rsidR="00F8778A" w:rsidRPr="00F8778A">
              <w:rPr>
                <w:noProof/>
                <w:webHidden/>
                <w:sz w:val="24"/>
                <w:szCs w:val="24"/>
              </w:rPr>
              <w:fldChar w:fldCharType="separate"/>
            </w:r>
            <w:r w:rsidR="00F8778A" w:rsidRPr="00F8778A">
              <w:rPr>
                <w:noProof/>
                <w:webHidden/>
                <w:sz w:val="24"/>
                <w:szCs w:val="24"/>
              </w:rPr>
              <w:t>3</w:t>
            </w:r>
            <w:r w:rsidR="00F8778A" w:rsidRPr="00F8778A">
              <w:rPr>
                <w:noProof/>
                <w:webHidden/>
                <w:sz w:val="24"/>
                <w:szCs w:val="24"/>
              </w:rPr>
              <w:fldChar w:fldCharType="end"/>
            </w:r>
          </w:hyperlink>
        </w:p>
        <w:p w14:paraId="1F618EB2" w14:textId="3C9EC32A" w:rsidR="00F8778A" w:rsidRPr="00F8778A" w:rsidRDefault="00F8778A">
          <w:pPr>
            <w:pStyle w:val="11"/>
            <w:tabs>
              <w:tab w:val="right" w:leader="dot" w:pos="9345"/>
            </w:tabs>
            <w:rPr>
              <w:rFonts w:eastAsiaTheme="minorEastAsia"/>
              <w:noProof/>
              <w:sz w:val="24"/>
              <w:szCs w:val="24"/>
              <w:lang w:eastAsia="ru-RU"/>
            </w:rPr>
          </w:pPr>
          <w:hyperlink w:anchor="_Toc202956928" w:history="1">
            <w:r w:rsidRPr="00F8778A">
              <w:rPr>
                <w:rStyle w:val="a8"/>
                <w:rFonts w:ascii="Times New Roman" w:hAnsi="Times New Roman" w:cs="Times New Roman"/>
                <w:b/>
                <w:noProof/>
                <w:sz w:val="24"/>
                <w:szCs w:val="24"/>
                <w:lang w:val="en-US"/>
              </w:rPr>
              <w:t>2. COURSE PLACE IN THE PROGRAMME STRUCTURE</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_Toc202956928 \h </w:instrText>
            </w:r>
            <w:r w:rsidRPr="00F8778A">
              <w:rPr>
                <w:noProof/>
                <w:webHidden/>
                <w:sz w:val="24"/>
                <w:szCs w:val="24"/>
              </w:rPr>
            </w:r>
            <w:r w:rsidRPr="00F8778A">
              <w:rPr>
                <w:noProof/>
                <w:webHidden/>
                <w:sz w:val="24"/>
                <w:szCs w:val="24"/>
              </w:rPr>
              <w:fldChar w:fldCharType="separate"/>
            </w:r>
            <w:r w:rsidRPr="00F8778A">
              <w:rPr>
                <w:noProof/>
                <w:webHidden/>
                <w:sz w:val="24"/>
                <w:szCs w:val="24"/>
              </w:rPr>
              <w:t>3</w:t>
            </w:r>
            <w:r w:rsidRPr="00F8778A">
              <w:rPr>
                <w:noProof/>
                <w:webHidden/>
                <w:sz w:val="24"/>
                <w:szCs w:val="24"/>
              </w:rPr>
              <w:fldChar w:fldCharType="end"/>
            </w:r>
          </w:hyperlink>
        </w:p>
        <w:p w14:paraId="7CABF6F6" w14:textId="2B0EB7F5" w:rsidR="00F8778A" w:rsidRPr="00F8778A" w:rsidRDefault="00F8778A">
          <w:pPr>
            <w:pStyle w:val="11"/>
            <w:tabs>
              <w:tab w:val="right" w:leader="dot" w:pos="9345"/>
            </w:tabs>
            <w:rPr>
              <w:rFonts w:eastAsiaTheme="minorEastAsia"/>
              <w:noProof/>
              <w:sz w:val="24"/>
              <w:szCs w:val="24"/>
              <w:lang w:eastAsia="ru-RU"/>
            </w:rPr>
          </w:pPr>
          <w:hyperlink w:anchor="_Toc202956929" w:history="1">
            <w:r w:rsidRPr="00F8778A">
              <w:rPr>
                <w:rStyle w:val="a8"/>
                <w:rFonts w:ascii="Times New Roman" w:hAnsi="Times New Roman" w:cs="Times New Roman"/>
                <w:b/>
                <w:noProof/>
                <w:sz w:val="24"/>
                <w:szCs w:val="24"/>
              </w:rPr>
              <w:t>3. EXPECTED LEARNING OUTCOMES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_Toc202956929 \h </w:instrText>
            </w:r>
            <w:r w:rsidRPr="00F8778A">
              <w:rPr>
                <w:noProof/>
                <w:webHidden/>
                <w:sz w:val="24"/>
                <w:szCs w:val="24"/>
              </w:rPr>
            </w:r>
            <w:r w:rsidRPr="00F8778A">
              <w:rPr>
                <w:noProof/>
                <w:webHidden/>
                <w:sz w:val="24"/>
                <w:szCs w:val="24"/>
              </w:rPr>
              <w:fldChar w:fldCharType="separate"/>
            </w:r>
            <w:r w:rsidRPr="00F8778A">
              <w:rPr>
                <w:noProof/>
                <w:webHidden/>
                <w:sz w:val="24"/>
                <w:szCs w:val="24"/>
              </w:rPr>
              <w:t>3</w:t>
            </w:r>
            <w:r w:rsidRPr="00F8778A">
              <w:rPr>
                <w:noProof/>
                <w:webHidden/>
                <w:sz w:val="24"/>
                <w:szCs w:val="24"/>
              </w:rPr>
              <w:fldChar w:fldCharType="end"/>
            </w:r>
          </w:hyperlink>
        </w:p>
        <w:p w14:paraId="6C2E3353" w14:textId="6440FF1B" w:rsidR="00F8778A" w:rsidRPr="00F8778A" w:rsidRDefault="00F8778A">
          <w:pPr>
            <w:pStyle w:val="11"/>
            <w:tabs>
              <w:tab w:val="right" w:leader="dot" w:pos="9345"/>
            </w:tabs>
            <w:rPr>
              <w:rFonts w:eastAsiaTheme="minorEastAsia"/>
              <w:noProof/>
              <w:sz w:val="24"/>
              <w:szCs w:val="24"/>
              <w:lang w:eastAsia="ru-RU"/>
            </w:rPr>
          </w:pPr>
          <w:hyperlink w:anchor="_Toc202956930" w:history="1">
            <w:r w:rsidRPr="00F8778A">
              <w:rPr>
                <w:rStyle w:val="a8"/>
                <w:rFonts w:ascii="Times New Roman" w:hAnsi="Times New Roman" w:cs="Times New Roman"/>
                <w:b/>
                <w:noProof/>
                <w:sz w:val="24"/>
                <w:szCs w:val="24"/>
              </w:rPr>
              <w:t>4. COURSE STRUCTURE AND CONTENT</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_Toc202956930 \h </w:instrText>
            </w:r>
            <w:r w:rsidRPr="00F8778A">
              <w:rPr>
                <w:noProof/>
                <w:webHidden/>
                <w:sz w:val="24"/>
                <w:szCs w:val="24"/>
              </w:rPr>
            </w:r>
            <w:r w:rsidRPr="00F8778A">
              <w:rPr>
                <w:noProof/>
                <w:webHidden/>
                <w:sz w:val="24"/>
                <w:szCs w:val="24"/>
              </w:rPr>
              <w:fldChar w:fldCharType="separate"/>
            </w:r>
            <w:r w:rsidRPr="00F8778A">
              <w:rPr>
                <w:noProof/>
                <w:webHidden/>
                <w:sz w:val="24"/>
                <w:szCs w:val="24"/>
              </w:rPr>
              <w:t>3</w:t>
            </w:r>
            <w:r w:rsidRPr="00F8778A">
              <w:rPr>
                <w:noProof/>
                <w:webHidden/>
                <w:sz w:val="24"/>
                <w:szCs w:val="24"/>
              </w:rPr>
              <w:fldChar w:fldCharType="end"/>
            </w:r>
          </w:hyperlink>
        </w:p>
        <w:p w14:paraId="4373F003" w14:textId="34E4A65B" w:rsidR="00F8778A" w:rsidRPr="00F8778A" w:rsidRDefault="00F8778A">
          <w:pPr>
            <w:pStyle w:val="11"/>
            <w:tabs>
              <w:tab w:val="right" w:leader="dot" w:pos="9345"/>
            </w:tabs>
            <w:rPr>
              <w:rFonts w:eastAsiaTheme="minorEastAsia"/>
              <w:noProof/>
              <w:sz w:val="24"/>
              <w:szCs w:val="24"/>
              <w:lang w:eastAsia="ru-RU"/>
            </w:rPr>
          </w:pPr>
          <w:hyperlink w:anchor="_Toc202956931" w:history="1">
            <w:r w:rsidRPr="00F8778A">
              <w:rPr>
                <w:rStyle w:val="a8"/>
                <w:rFonts w:ascii="Times New Roman" w:hAnsi="Times New Roman" w:cs="Times New Roman"/>
                <w:b/>
                <w:noProof/>
                <w:sz w:val="24"/>
                <w:szCs w:val="24"/>
                <w:lang w:val="en-US"/>
              </w:rPr>
              <w:t>5. TEACHING AND LEARNING TOOLS OF THE COURSE</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_Toc202956931 \h </w:instrText>
            </w:r>
            <w:r w:rsidRPr="00F8778A">
              <w:rPr>
                <w:noProof/>
                <w:webHidden/>
                <w:sz w:val="24"/>
                <w:szCs w:val="24"/>
              </w:rPr>
            </w:r>
            <w:r w:rsidRPr="00F8778A">
              <w:rPr>
                <w:noProof/>
                <w:webHidden/>
                <w:sz w:val="24"/>
                <w:szCs w:val="24"/>
              </w:rPr>
              <w:fldChar w:fldCharType="separate"/>
            </w:r>
            <w:r w:rsidRPr="00F8778A">
              <w:rPr>
                <w:noProof/>
                <w:webHidden/>
                <w:sz w:val="24"/>
                <w:szCs w:val="24"/>
              </w:rPr>
              <w:t>6</w:t>
            </w:r>
            <w:r w:rsidRPr="00F8778A">
              <w:rPr>
                <w:noProof/>
                <w:webHidden/>
                <w:sz w:val="24"/>
                <w:szCs w:val="24"/>
              </w:rPr>
              <w:fldChar w:fldCharType="end"/>
            </w:r>
          </w:hyperlink>
        </w:p>
        <w:p w14:paraId="51CB7C7B" w14:textId="0B22FC1C" w:rsidR="00F8778A" w:rsidRPr="00F8778A" w:rsidRDefault="00F8778A">
          <w:pPr>
            <w:pStyle w:val="21"/>
            <w:tabs>
              <w:tab w:val="right" w:leader="dot" w:pos="9345"/>
            </w:tabs>
            <w:rPr>
              <w:rFonts w:eastAsiaTheme="minorEastAsia"/>
              <w:noProof/>
              <w:sz w:val="24"/>
              <w:szCs w:val="24"/>
              <w:lang w:eastAsia="ru-RU"/>
            </w:rPr>
          </w:pPr>
          <w:hyperlink w:anchor="_Toc202956932" w:history="1">
            <w:r w:rsidRPr="00F8778A">
              <w:rPr>
                <w:rStyle w:val="a8"/>
                <w:rFonts w:ascii="Times New Roman" w:hAnsi="Times New Roman" w:cs="Times New Roman"/>
                <w:b/>
                <w:noProof/>
                <w:sz w:val="24"/>
                <w:szCs w:val="24"/>
              </w:rPr>
              <w:t>5.1 Recommended literature</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_Toc202956932 \h </w:instrText>
            </w:r>
            <w:r w:rsidRPr="00F8778A">
              <w:rPr>
                <w:noProof/>
                <w:webHidden/>
                <w:sz w:val="24"/>
                <w:szCs w:val="24"/>
              </w:rPr>
            </w:r>
            <w:r w:rsidRPr="00F8778A">
              <w:rPr>
                <w:noProof/>
                <w:webHidden/>
                <w:sz w:val="24"/>
                <w:szCs w:val="24"/>
              </w:rPr>
              <w:fldChar w:fldCharType="separate"/>
            </w:r>
            <w:r w:rsidRPr="00F8778A">
              <w:rPr>
                <w:noProof/>
                <w:webHidden/>
                <w:sz w:val="24"/>
                <w:szCs w:val="24"/>
              </w:rPr>
              <w:t>6</w:t>
            </w:r>
            <w:r w:rsidRPr="00F8778A">
              <w:rPr>
                <w:noProof/>
                <w:webHidden/>
                <w:sz w:val="24"/>
                <w:szCs w:val="24"/>
              </w:rPr>
              <w:fldChar w:fldCharType="end"/>
            </w:r>
          </w:hyperlink>
        </w:p>
        <w:p w14:paraId="067348EA" w14:textId="47F71293" w:rsidR="00F8778A" w:rsidRPr="00F8778A" w:rsidRDefault="00F8778A">
          <w:pPr>
            <w:pStyle w:val="21"/>
            <w:tabs>
              <w:tab w:val="right" w:leader="dot" w:pos="9345"/>
            </w:tabs>
            <w:rPr>
              <w:rFonts w:eastAsiaTheme="minorEastAsia"/>
              <w:noProof/>
              <w:sz w:val="24"/>
              <w:szCs w:val="24"/>
              <w:lang w:eastAsia="ru-RU"/>
            </w:rPr>
          </w:pPr>
          <w:hyperlink w:anchor="_Toc202956933" w:history="1">
            <w:r w:rsidRPr="00F8778A">
              <w:rPr>
                <w:rStyle w:val="a8"/>
                <w:rFonts w:ascii="Times New Roman" w:hAnsi="Times New Roman" w:cs="Times New Roman"/>
                <w:b/>
                <w:noProof/>
                <w:sz w:val="24"/>
                <w:szCs w:val="24"/>
                <w:lang w:val="en-US"/>
              </w:rPr>
              <w:t>5.2 List of software (including national production)</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_Toc202956933 \h </w:instrText>
            </w:r>
            <w:r w:rsidRPr="00F8778A">
              <w:rPr>
                <w:noProof/>
                <w:webHidden/>
                <w:sz w:val="24"/>
                <w:szCs w:val="24"/>
              </w:rPr>
            </w:r>
            <w:r w:rsidRPr="00F8778A">
              <w:rPr>
                <w:noProof/>
                <w:webHidden/>
                <w:sz w:val="24"/>
                <w:szCs w:val="24"/>
              </w:rPr>
              <w:fldChar w:fldCharType="separate"/>
            </w:r>
            <w:r w:rsidRPr="00F8778A">
              <w:rPr>
                <w:noProof/>
                <w:webHidden/>
                <w:sz w:val="24"/>
                <w:szCs w:val="24"/>
              </w:rPr>
              <w:t>6</w:t>
            </w:r>
            <w:r w:rsidRPr="00F8778A">
              <w:rPr>
                <w:noProof/>
                <w:webHidden/>
                <w:sz w:val="24"/>
                <w:szCs w:val="24"/>
              </w:rPr>
              <w:fldChar w:fldCharType="end"/>
            </w:r>
          </w:hyperlink>
        </w:p>
        <w:p w14:paraId="0FC0DE66" w14:textId="37242BFA" w:rsidR="00F8778A" w:rsidRPr="00F8778A" w:rsidRDefault="00F8778A">
          <w:pPr>
            <w:pStyle w:val="21"/>
            <w:tabs>
              <w:tab w:val="right" w:leader="dot" w:pos="9345"/>
            </w:tabs>
            <w:rPr>
              <w:rFonts w:eastAsiaTheme="minorEastAsia"/>
              <w:noProof/>
              <w:sz w:val="24"/>
              <w:szCs w:val="24"/>
              <w:lang w:eastAsia="ru-RU"/>
            </w:rPr>
          </w:pPr>
          <w:hyperlink w:anchor="_Toc202956934" w:history="1">
            <w:r w:rsidRPr="00F8778A">
              <w:rPr>
                <w:rStyle w:val="a8"/>
                <w:rFonts w:ascii="Times New Roman" w:hAnsi="Times New Roman" w:cs="Times New Roman"/>
                <w:b/>
                <w:noProof/>
                <w:sz w:val="24"/>
                <w:szCs w:val="24"/>
                <w:lang w:val="en-US"/>
              </w:rPr>
              <w:t>5.3 List of reference systems and modern professional databases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_Toc202956934 \h </w:instrText>
            </w:r>
            <w:r w:rsidRPr="00F8778A">
              <w:rPr>
                <w:noProof/>
                <w:webHidden/>
                <w:sz w:val="24"/>
                <w:szCs w:val="24"/>
              </w:rPr>
            </w:r>
            <w:r w:rsidRPr="00F8778A">
              <w:rPr>
                <w:noProof/>
                <w:webHidden/>
                <w:sz w:val="24"/>
                <w:szCs w:val="24"/>
              </w:rPr>
              <w:fldChar w:fldCharType="separate"/>
            </w:r>
            <w:r w:rsidRPr="00F8778A">
              <w:rPr>
                <w:noProof/>
                <w:webHidden/>
                <w:sz w:val="24"/>
                <w:szCs w:val="24"/>
              </w:rPr>
              <w:t>6</w:t>
            </w:r>
            <w:r w:rsidRPr="00F8778A">
              <w:rPr>
                <w:noProof/>
                <w:webHidden/>
                <w:sz w:val="24"/>
                <w:szCs w:val="24"/>
              </w:rPr>
              <w:fldChar w:fldCharType="end"/>
            </w:r>
          </w:hyperlink>
        </w:p>
        <w:p w14:paraId="7520BB07" w14:textId="62233724" w:rsidR="00F8778A" w:rsidRPr="00F8778A" w:rsidRDefault="00F8778A">
          <w:pPr>
            <w:pStyle w:val="11"/>
            <w:tabs>
              <w:tab w:val="right" w:leader="dot" w:pos="9345"/>
            </w:tabs>
            <w:rPr>
              <w:rFonts w:eastAsiaTheme="minorEastAsia"/>
              <w:noProof/>
              <w:sz w:val="24"/>
              <w:szCs w:val="24"/>
              <w:lang w:eastAsia="ru-RU"/>
            </w:rPr>
          </w:pPr>
          <w:hyperlink w:anchor="_Toc202956935" w:history="1">
            <w:r w:rsidRPr="00F8778A">
              <w:rPr>
                <w:rStyle w:val="a8"/>
                <w:rFonts w:ascii="Times New Roman" w:hAnsi="Times New Roman" w:cs="Times New Roman"/>
                <w:b/>
                <w:noProof/>
                <w:sz w:val="24"/>
                <w:szCs w:val="24"/>
                <w:lang w:val="en-US"/>
              </w:rPr>
              <w:t>6. TECHNICAL FACILITIES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_Toc202956935 \h </w:instrText>
            </w:r>
            <w:r w:rsidRPr="00F8778A">
              <w:rPr>
                <w:noProof/>
                <w:webHidden/>
                <w:sz w:val="24"/>
                <w:szCs w:val="24"/>
              </w:rPr>
            </w:r>
            <w:r w:rsidRPr="00F8778A">
              <w:rPr>
                <w:noProof/>
                <w:webHidden/>
                <w:sz w:val="24"/>
                <w:szCs w:val="24"/>
              </w:rPr>
              <w:fldChar w:fldCharType="separate"/>
            </w:r>
            <w:r w:rsidRPr="00F8778A">
              <w:rPr>
                <w:noProof/>
                <w:webHidden/>
                <w:sz w:val="24"/>
                <w:szCs w:val="24"/>
              </w:rPr>
              <w:t>7</w:t>
            </w:r>
            <w:r w:rsidRPr="00F8778A">
              <w:rPr>
                <w:noProof/>
                <w:webHidden/>
                <w:sz w:val="24"/>
                <w:szCs w:val="24"/>
              </w:rPr>
              <w:fldChar w:fldCharType="end"/>
            </w:r>
          </w:hyperlink>
        </w:p>
        <w:p w14:paraId="03B402CB" w14:textId="7869E682" w:rsidR="00F8778A" w:rsidRPr="00F8778A" w:rsidRDefault="00F8778A">
          <w:pPr>
            <w:pStyle w:val="11"/>
            <w:tabs>
              <w:tab w:val="right" w:leader="dot" w:pos="9345"/>
            </w:tabs>
            <w:rPr>
              <w:rFonts w:eastAsiaTheme="minorEastAsia"/>
              <w:noProof/>
              <w:sz w:val="24"/>
              <w:szCs w:val="24"/>
              <w:lang w:eastAsia="ru-RU"/>
            </w:rPr>
          </w:pPr>
          <w:hyperlink w:anchor="_Toc202956936" w:history="1">
            <w:r w:rsidRPr="00F8778A">
              <w:rPr>
                <w:rStyle w:val="a8"/>
                <w:rFonts w:ascii="Times New Roman" w:hAnsi="Times New Roman" w:cs="Times New Roman"/>
                <w:b/>
                <w:noProof/>
                <w:sz w:val="24"/>
                <w:szCs w:val="24"/>
              </w:rPr>
              <w:t>7. METHODOLOGICAL GUIDELINES FOR STUDENTS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_Toc202956936 \h </w:instrText>
            </w:r>
            <w:r w:rsidRPr="00F8778A">
              <w:rPr>
                <w:noProof/>
                <w:webHidden/>
                <w:sz w:val="24"/>
                <w:szCs w:val="24"/>
              </w:rPr>
            </w:r>
            <w:r w:rsidRPr="00F8778A">
              <w:rPr>
                <w:noProof/>
                <w:webHidden/>
                <w:sz w:val="24"/>
                <w:szCs w:val="24"/>
              </w:rPr>
              <w:fldChar w:fldCharType="separate"/>
            </w:r>
            <w:r w:rsidRPr="00F8778A">
              <w:rPr>
                <w:noProof/>
                <w:webHidden/>
                <w:sz w:val="24"/>
                <w:szCs w:val="24"/>
              </w:rPr>
              <w:t>7</w:t>
            </w:r>
            <w:r w:rsidRPr="00F8778A">
              <w:rPr>
                <w:noProof/>
                <w:webHidden/>
                <w:sz w:val="24"/>
                <w:szCs w:val="24"/>
              </w:rPr>
              <w:fldChar w:fldCharType="end"/>
            </w:r>
          </w:hyperlink>
        </w:p>
        <w:p w14:paraId="2BDBD3FA" w14:textId="1F6CA935" w:rsidR="00F8778A" w:rsidRPr="00F8778A" w:rsidRDefault="00F8778A">
          <w:pPr>
            <w:pStyle w:val="11"/>
            <w:tabs>
              <w:tab w:val="right" w:leader="dot" w:pos="9345"/>
            </w:tabs>
            <w:rPr>
              <w:rFonts w:eastAsiaTheme="minorEastAsia"/>
              <w:noProof/>
              <w:sz w:val="24"/>
              <w:szCs w:val="24"/>
              <w:lang w:eastAsia="ru-RU"/>
            </w:rPr>
          </w:pPr>
          <w:hyperlink w:anchor="_Toc202956937" w:history="1">
            <w:r w:rsidRPr="00F8778A">
              <w:rPr>
                <w:rStyle w:val="a8"/>
                <w:rFonts w:ascii="Times New Roman" w:hAnsi="Times New Roman" w:cs="Times New Roman"/>
                <w:b/>
                <w:noProof/>
                <w:sz w:val="24"/>
                <w:szCs w:val="24"/>
                <w:lang w:val="en-US"/>
              </w:rPr>
              <w:t>8. SPECIFICATIONS FOR TEACHING DISABLED PERSONS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_Toc202956937 \h </w:instrText>
            </w:r>
            <w:r w:rsidRPr="00F8778A">
              <w:rPr>
                <w:noProof/>
                <w:webHidden/>
                <w:sz w:val="24"/>
                <w:szCs w:val="24"/>
              </w:rPr>
            </w:r>
            <w:r w:rsidRPr="00F8778A">
              <w:rPr>
                <w:noProof/>
                <w:webHidden/>
                <w:sz w:val="24"/>
                <w:szCs w:val="24"/>
              </w:rPr>
              <w:fldChar w:fldCharType="separate"/>
            </w:r>
            <w:r w:rsidRPr="00F8778A">
              <w:rPr>
                <w:noProof/>
                <w:webHidden/>
                <w:sz w:val="24"/>
                <w:szCs w:val="24"/>
              </w:rPr>
              <w:t>8</w:t>
            </w:r>
            <w:r w:rsidRPr="00F8778A">
              <w:rPr>
                <w:noProof/>
                <w:webHidden/>
                <w:sz w:val="24"/>
                <w:szCs w:val="24"/>
              </w:rPr>
              <w:fldChar w:fldCharType="end"/>
            </w:r>
          </w:hyperlink>
        </w:p>
        <w:p w14:paraId="2B5FFA6F" w14:textId="15C6FB86" w:rsidR="00F8778A" w:rsidRPr="00F8778A" w:rsidRDefault="00F8778A">
          <w:pPr>
            <w:pStyle w:val="11"/>
            <w:tabs>
              <w:tab w:val="right" w:leader="dot" w:pos="9345"/>
            </w:tabs>
            <w:rPr>
              <w:rFonts w:eastAsiaTheme="minorEastAsia"/>
              <w:noProof/>
              <w:sz w:val="24"/>
              <w:szCs w:val="24"/>
              <w:lang w:eastAsia="ru-RU"/>
            </w:rPr>
          </w:pPr>
          <w:hyperlink w:anchor="_Toc202956938" w:history="1">
            <w:r w:rsidRPr="00F8778A">
              <w:rPr>
                <w:rStyle w:val="a8"/>
                <w:rFonts w:ascii="Times New Roman" w:hAnsi="Times New Roman" w:cs="Times New Roman"/>
                <w:b/>
                <w:noProof/>
                <w:sz w:val="24"/>
                <w:szCs w:val="24"/>
                <w:lang w:val="en-US"/>
              </w:rPr>
              <w:t>ASSESSMENT RESOURSES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_Toc202956938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1C173B49" w14:textId="1FDC68AC" w:rsidR="00F8778A" w:rsidRPr="00F8778A" w:rsidRDefault="00F8778A">
          <w:pPr>
            <w:pStyle w:val="21"/>
            <w:tabs>
              <w:tab w:val="right" w:leader="dot" w:pos="9345"/>
            </w:tabs>
            <w:rPr>
              <w:rFonts w:eastAsiaTheme="minorEastAsia"/>
              <w:noProof/>
              <w:sz w:val="24"/>
              <w:szCs w:val="24"/>
              <w:lang w:eastAsia="ru-RU"/>
            </w:rPr>
          </w:pPr>
          <w:hyperlink w:anchor="_Toc202956939" w:history="1">
            <w:r w:rsidRPr="00F8778A">
              <w:rPr>
                <w:rStyle w:val="a8"/>
                <w:rFonts w:ascii="Times New Roman" w:hAnsi="Times New Roman" w:cs="Times New Roman"/>
                <w:b/>
                <w:noProof/>
                <w:sz w:val="24"/>
                <w:szCs w:val="24"/>
                <w:lang w:val="en-US"/>
              </w:rPr>
              <w:t>1.1 Control tasks and assignments for interim attestation</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_Toc202956939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424A1385" w14:textId="49F6C6B0" w:rsidR="00F8778A" w:rsidRPr="00F8778A" w:rsidRDefault="00F8778A">
          <w:pPr>
            <w:pStyle w:val="21"/>
            <w:tabs>
              <w:tab w:val="right" w:leader="dot" w:pos="9345"/>
            </w:tabs>
            <w:rPr>
              <w:rFonts w:eastAsiaTheme="minorEastAsia"/>
              <w:noProof/>
              <w:sz w:val="24"/>
              <w:szCs w:val="24"/>
              <w:lang w:eastAsia="ru-RU"/>
            </w:rPr>
          </w:pPr>
          <w:hyperlink w:anchor="_Toc202956940" w:history="1">
            <w:r w:rsidRPr="00F8778A">
              <w:rPr>
                <w:rStyle w:val="a8"/>
                <w:rFonts w:ascii="Times New Roman" w:hAnsi="Times New Roman" w:cs="Times New Roman"/>
                <w:b/>
                <w:noProof/>
                <w:sz w:val="24"/>
                <w:szCs w:val="24"/>
              </w:rPr>
              <w:t>1.2 Topics for written task</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_Toc202956940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2EDBB168" w14:textId="470CB0C7" w:rsidR="00F8778A" w:rsidRPr="00F8778A" w:rsidRDefault="00F8778A">
          <w:pPr>
            <w:pStyle w:val="21"/>
            <w:tabs>
              <w:tab w:val="right" w:leader="dot" w:pos="9345"/>
            </w:tabs>
            <w:rPr>
              <w:rFonts w:eastAsiaTheme="minorEastAsia"/>
              <w:noProof/>
              <w:sz w:val="24"/>
              <w:szCs w:val="24"/>
              <w:lang w:eastAsia="ru-RU"/>
            </w:rPr>
          </w:pPr>
          <w:hyperlink w:anchor="_Toc202956941" w:history="1">
            <w:r w:rsidRPr="00F8778A">
              <w:rPr>
                <w:rStyle w:val="a8"/>
                <w:rFonts w:ascii="Times New Roman" w:hAnsi="Times New Roman" w:cs="Times New Roman"/>
                <w:b/>
                <w:noProof/>
                <w:sz w:val="24"/>
                <w:szCs w:val="24"/>
              </w:rPr>
              <w:t>1.3 Interim checkpoints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_Toc202956941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3D319F53" w14:textId="757D0744" w:rsidR="00F8778A" w:rsidRPr="00F8778A" w:rsidRDefault="00F8778A">
          <w:pPr>
            <w:pStyle w:val="21"/>
            <w:tabs>
              <w:tab w:val="right" w:leader="dot" w:pos="9345"/>
            </w:tabs>
            <w:rPr>
              <w:rFonts w:eastAsiaTheme="minorEastAsia"/>
              <w:noProof/>
              <w:sz w:val="24"/>
              <w:szCs w:val="24"/>
              <w:lang w:eastAsia="ru-RU"/>
            </w:rPr>
          </w:pPr>
          <w:hyperlink w:anchor="_Toc202956942" w:history="1">
            <w:r w:rsidRPr="00F8778A">
              <w:rPr>
                <w:rStyle w:val="a8"/>
                <w:rFonts w:ascii="Times New Roman" w:hAnsi="Times New Roman" w:cs="Times New Roman"/>
                <w:b/>
                <w:noProof/>
                <w:sz w:val="24"/>
                <w:szCs w:val="24"/>
              </w:rPr>
              <w:t>1.4 Other assessment objects</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_Toc202956942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33BA0400" w14:textId="7497E5BC" w:rsidR="00F8778A" w:rsidRPr="00F8778A" w:rsidRDefault="00F8778A">
          <w:pPr>
            <w:pStyle w:val="21"/>
            <w:tabs>
              <w:tab w:val="right" w:leader="dot" w:pos="9345"/>
            </w:tabs>
            <w:rPr>
              <w:rFonts w:eastAsiaTheme="minorEastAsia"/>
              <w:noProof/>
              <w:sz w:val="24"/>
              <w:szCs w:val="24"/>
              <w:lang w:eastAsia="ru-RU"/>
            </w:rPr>
          </w:pPr>
          <w:hyperlink w:anchor="_Toc202956943" w:history="1">
            <w:r w:rsidRPr="00F8778A">
              <w:rPr>
                <w:rStyle w:val="a8"/>
                <w:rFonts w:ascii="Times New Roman" w:hAnsi="Times New Roman" w:cs="Times New Roman"/>
                <w:b/>
                <w:noProof/>
                <w:sz w:val="24"/>
                <w:szCs w:val="24"/>
              </w:rPr>
              <w:t>1.5 Self-study</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_Toc202956943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02384D78" w14:textId="4CD8CDBE" w:rsidR="00F8778A" w:rsidRPr="00F8778A" w:rsidRDefault="00F8778A">
          <w:pPr>
            <w:pStyle w:val="21"/>
            <w:tabs>
              <w:tab w:val="right" w:leader="dot" w:pos="9345"/>
            </w:tabs>
            <w:rPr>
              <w:rFonts w:eastAsiaTheme="minorEastAsia"/>
              <w:noProof/>
              <w:sz w:val="24"/>
              <w:szCs w:val="24"/>
              <w:lang w:eastAsia="ru-RU"/>
            </w:rPr>
          </w:pPr>
          <w:hyperlink w:anchor="_Toc202956944" w:history="1">
            <w:r w:rsidRPr="00F8778A">
              <w:rPr>
                <w:rStyle w:val="a8"/>
                <w:rFonts w:ascii="Times New Roman" w:hAnsi="Times New Roman" w:cs="Times New Roman"/>
                <w:b/>
                <w:noProof/>
                <w:sz w:val="24"/>
                <w:szCs w:val="24"/>
                <w:lang w:val="en-US"/>
              </w:rPr>
              <w:t>1.6 Grading scale</w:t>
            </w:r>
            <w:r w:rsidRPr="00F8778A">
              <w:rPr>
                <w:noProof/>
                <w:webHidden/>
                <w:sz w:val="24"/>
                <w:szCs w:val="24"/>
              </w:rPr>
              <w:tab/>
            </w:r>
            <w:r w:rsidRPr="00F8778A">
              <w:rPr>
                <w:noProof/>
                <w:webHidden/>
                <w:sz w:val="24"/>
                <w:szCs w:val="24"/>
              </w:rPr>
              <w:fldChar w:fldCharType="begin"/>
            </w:r>
            <w:r w:rsidRPr="00F8778A">
              <w:rPr>
                <w:noProof/>
                <w:webHidden/>
                <w:sz w:val="24"/>
                <w:szCs w:val="24"/>
              </w:rPr>
              <w:instrText xml:space="preserve"> PAGEREF _Toc202956944 \h </w:instrText>
            </w:r>
            <w:r w:rsidRPr="00F8778A">
              <w:rPr>
                <w:noProof/>
                <w:webHidden/>
                <w:sz w:val="24"/>
                <w:szCs w:val="24"/>
              </w:rPr>
            </w:r>
            <w:r w:rsidRPr="00F8778A">
              <w:rPr>
                <w:noProof/>
                <w:webHidden/>
                <w:sz w:val="24"/>
                <w:szCs w:val="24"/>
              </w:rPr>
              <w:fldChar w:fldCharType="separate"/>
            </w:r>
            <w:r w:rsidRPr="00F8778A">
              <w:rPr>
                <w:noProof/>
                <w:webHidden/>
                <w:sz w:val="24"/>
                <w:szCs w:val="24"/>
              </w:rPr>
              <w:t>10</w:t>
            </w:r>
            <w:r w:rsidRPr="00F8778A">
              <w:rPr>
                <w:noProof/>
                <w:webHidden/>
                <w:sz w:val="24"/>
                <w:szCs w:val="24"/>
              </w:rPr>
              <w:fldChar w:fldCharType="end"/>
            </w:r>
          </w:hyperlink>
        </w:p>
        <w:p w14:paraId="0DD49713" w14:textId="71C66095" w:rsidR="00511619" w:rsidRPr="007E6725" w:rsidRDefault="00511619">
          <w:r w:rsidRPr="00F8778A">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69AF870" w:rsidR="00751095" w:rsidRPr="007E6725" w:rsidRDefault="00751095" w:rsidP="00511619">
      <w:pPr>
        <w:pStyle w:val="1"/>
        <w:jc w:val="center"/>
        <w:rPr>
          <w:rFonts w:ascii="Times New Roman" w:hAnsi="Times New Roman" w:cs="Times New Roman"/>
          <w:b/>
          <w:color w:val="auto"/>
          <w:sz w:val="28"/>
          <w:szCs w:val="28"/>
        </w:rPr>
      </w:pPr>
      <w:bookmarkStart w:id="1" w:name="_Toc202956927"/>
      <w:r w:rsidRPr="007E6725">
        <w:rPr>
          <w:rFonts w:ascii="Times New Roman" w:hAnsi="Times New Roman" w:cs="Times New Roman"/>
          <w:b/>
          <w:color w:val="auto"/>
          <w:sz w:val="28"/>
          <w:szCs w:val="28"/>
        </w:rPr>
        <w:t xml:space="preserve">1. </w:t>
      </w:r>
      <w:r w:rsidR="00277CE0" w:rsidRPr="00277CE0">
        <w:rPr>
          <w:rFonts w:ascii="Times New Roman" w:hAnsi="Times New Roman" w:cs="Times New Roman"/>
          <w:b/>
          <w:color w:val="auto"/>
          <w:sz w:val="28"/>
          <w:szCs w:val="28"/>
        </w:rPr>
        <w:t>LEARNING OBJECTIVES</w:t>
      </w:r>
      <w:bookmarkEnd w:id="1"/>
    </w:p>
    <w:tbl>
      <w:tblPr>
        <w:tblStyle w:val="a4"/>
        <w:tblW w:w="0" w:type="auto"/>
        <w:tblInd w:w="-714" w:type="dxa"/>
        <w:tblLook w:val="04A0" w:firstRow="1" w:lastRow="0" w:firstColumn="1" w:lastColumn="0" w:noHBand="0" w:noVBand="1"/>
      </w:tblPr>
      <w:tblGrid>
        <w:gridCol w:w="1702"/>
        <w:gridCol w:w="8357"/>
      </w:tblGrid>
      <w:tr w:rsidR="00751095" w:rsidRPr="00277CE0" w14:paraId="7C4DB1D6" w14:textId="77777777" w:rsidTr="00967B8F">
        <w:tc>
          <w:tcPr>
            <w:tcW w:w="1702" w:type="dxa"/>
            <w:shd w:val="clear" w:color="auto" w:fill="auto"/>
          </w:tcPr>
          <w:p w14:paraId="07B30A15" w14:textId="1500A412" w:rsidR="00751095" w:rsidRPr="007E6725" w:rsidRDefault="00277CE0" w:rsidP="009F62AE">
            <w:pPr>
              <w:rPr>
                <w:rFonts w:ascii="Times New Roman" w:hAnsi="Times New Roman" w:cs="Times New Roman"/>
                <w:b/>
                <w:sz w:val="28"/>
                <w:szCs w:val="28"/>
              </w:rPr>
            </w:pPr>
            <w:proofErr w:type="spellStart"/>
            <w:r w:rsidRPr="00277CE0">
              <w:rPr>
                <w:rFonts w:ascii="Times New Roman" w:hAnsi="Times New Roman" w:cs="Times New Roman"/>
                <w:b/>
                <w:sz w:val="28"/>
                <w:szCs w:val="28"/>
              </w:rPr>
              <w:t>Objective</w:t>
            </w:r>
            <w:proofErr w:type="spellEnd"/>
            <w:r w:rsidRPr="00277CE0">
              <w:rPr>
                <w:rFonts w:ascii="Times New Roman" w:hAnsi="Times New Roman" w:cs="Times New Roman"/>
                <w:b/>
                <w:sz w:val="28"/>
                <w:szCs w:val="28"/>
              </w:rPr>
              <w:t>:</w:t>
            </w:r>
          </w:p>
        </w:tc>
        <w:tc>
          <w:tcPr>
            <w:tcW w:w="8357" w:type="dxa"/>
            <w:shd w:val="clear" w:color="auto" w:fill="auto"/>
          </w:tcPr>
          <w:p w14:paraId="7A968A89" w14:textId="296742CF" w:rsidR="00751095" w:rsidRPr="00277CE0" w:rsidRDefault="00277CE0" w:rsidP="009F62AE">
            <w:pPr>
              <w:rPr>
                <w:rFonts w:ascii="Times New Roman" w:hAnsi="Times New Roman" w:cs="Times New Roman"/>
                <w:sz w:val="28"/>
                <w:szCs w:val="28"/>
                <w:lang w:val="en-US"/>
              </w:rPr>
            </w:pPr>
            <w:r w:rsidRPr="00277CE0">
              <w:rPr>
                <w:rFonts w:ascii="Times New Roman" w:hAnsi="Times New Roman" w:cs="Times New Roman"/>
                <w:sz w:val="24"/>
                <w:szCs w:val="28"/>
                <w:lang w:val="en-US"/>
              </w:rPr>
              <w:t>The study by students of fundamental ideas and practical methods about performance management in a modern organization as the basis for the activities of a modern manager.</w:t>
            </w:r>
          </w:p>
        </w:tc>
      </w:tr>
    </w:tbl>
    <w:p w14:paraId="4BAC598D" w14:textId="77777777" w:rsidR="00751095" w:rsidRPr="00277CE0" w:rsidRDefault="00751095" w:rsidP="00751095">
      <w:pPr>
        <w:rPr>
          <w:rFonts w:ascii="Times New Roman" w:hAnsi="Times New Roman" w:cs="Times New Roman"/>
          <w:b/>
          <w:sz w:val="28"/>
          <w:szCs w:val="28"/>
          <w:lang w:val="en-US"/>
        </w:rPr>
      </w:pPr>
    </w:p>
    <w:p w14:paraId="2DF444F9" w14:textId="10A1C5FA" w:rsidR="00751095" w:rsidRPr="00277CE0" w:rsidRDefault="00751095" w:rsidP="00511619">
      <w:pPr>
        <w:pStyle w:val="1"/>
        <w:jc w:val="center"/>
        <w:rPr>
          <w:rFonts w:ascii="Times New Roman" w:hAnsi="Times New Roman" w:cs="Times New Roman"/>
          <w:b/>
          <w:sz w:val="28"/>
          <w:szCs w:val="28"/>
          <w:lang w:val="en-US"/>
        </w:rPr>
      </w:pPr>
      <w:bookmarkStart w:id="2" w:name="_Toc202956928"/>
      <w:r w:rsidRPr="00277CE0">
        <w:rPr>
          <w:rFonts w:ascii="Times New Roman" w:hAnsi="Times New Roman" w:cs="Times New Roman"/>
          <w:b/>
          <w:color w:val="auto"/>
          <w:sz w:val="28"/>
          <w:szCs w:val="28"/>
          <w:lang w:val="en-US"/>
        </w:rPr>
        <w:t xml:space="preserve">2. </w:t>
      </w:r>
      <w:r w:rsidR="00277CE0" w:rsidRPr="00277CE0">
        <w:rPr>
          <w:rFonts w:ascii="Times New Roman" w:hAnsi="Times New Roman" w:cs="Times New Roman"/>
          <w:b/>
          <w:color w:val="auto"/>
          <w:sz w:val="28"/>
          <w:szCs w:val="28"/>
          <w:lang w:val="en-US"/>
        </w:rPr>
        <w:t>COURSE PLACE IN THE PROGRAMME STRUCTURE</w:t>
      </w:r>
      <w:bookmarkEnd w:id="2"/>
    </w:p>
    <w:p w14:paraId="024E6873" w14:textId="77777777" w:rsidR="00C220D9" w:rsidRPr="00277CE0" w:rsidRDefault="00C220D9" w:rsidP="00C220D9">
      <w:pPr>
        <w:pStyle w:val="Style5"/>
        <w:widowControl/>
        <w:rPr>
          <w:sz w:val="28"/>
          <w:szCs w:val="28"/>
          <w:lang w:val="en-US"/>
        </w:rPr>
      </w:pPr>
    </w:p>
    <w:p w14:paraId="331AE17A" w14:textId="77777777" w:rsidR="00277CE0" w:rsidRPr="00BA0159" w:rsidRDefault="00277CE0" w:rsidP="00277CE0">
      <w:pPr>
        <w:pStyle w:val="Style5"/>
        <w:widowControl/>
        <w:ind w:firstLine="709"/>
        <w:rPr>
          <w:rFonts w:eastAsia="Calibri"/>
          <w:i/>
          <w:iCs/>
          <w:color w:val="000000"/>
          <w:lang w:val="en-US"/>
        </w:rPr>
      </w:pPr>
      <w:r w:rsidRPr="00BA0159">
        <w:rPr>
          <w:sz w:val="28"/>
          <w:szCs w:val="28"/>
          <w:lang w:val="en-US"/>
        </w:rPr>
        <w:t>Discipline B1.</w:t>
      </w:r>
      <w:proofErr w:type="gramStart"/>
      <w:r>
        <w:rPr>
          <w:sz w:val="28"/>
          <w:szCs w:val="28"/>
          <w:lang w:val="en-US"/>
        </w:rPr>
        <w:t>V.DV</w:t>
      </w:r>
      <w:proofErr w:type="gramEnd"/>
      <w:r w:rsidRPr="00BA0159">
        <w:rPr>
          <w:sz w:val="28"/>
          <w:szCs w:val="28"/>
          <w:lang w:val="en-US"/>
        </w:rPr>
        <w:t xml:space="preserve"> Performance management refers to the part formed by the participants in the educational relations of Block 1.</w:t>
      </w:r>
    </w:p>
    <w:p w14:paraId="15794534" w14:textId="77777777" w:rsidR="00C220D9" w:rsidRPr="00277CE0" w:rsidRDefault="00C220D9" w:rsidP="00C220D9">
      <w:pPr>
        <w:pStyle w:val="Style5"/>
        <w:widowControl/>
        <w:ind w:firstLine="709"/>
        <w:rPr>
          <w:rFonts w:eastAsia="Calibri"/>
          <w:i/>
          <w:iCs/>
          <w:color w:val="000000"/>
          <w:lang w:val="en-US"/>
        </w:rPr>
      </w:pPr>
    </w:p>
    <w:p w14:paraId="2E5F3A87" w14:textId="501DFEAF" w:rsidR="00751095" w:rsidRPr="007E6725" w:rsidRDefault="00751095" w:rsidP="00511619">
      <w:pPr>
        <w:pStyle w:val="1"/>
        <w:jc w:val="center"/>
        <w:rPr>
          <w:rFonts w:ascii="Times New Roman" w:hAnsi="Times New Roman" w:cs="Times New Roman"/>
          <w:b/>
          <w:color w:val="auto"/>
          <w:sz w:val="28"/>
          <w:szCs w:val="28"/>
        </w:rPr>
      </w:pPr>
      <w:bookmarkStart w:id="3" w:name="_Toc202956929"/>
      <w:r w:rsidRPr="007E6725">
        <w:rPr>
          <w:rFonts w:ascii="Times New Roman" w:hAnsi="Times New Roman" w:cs="Times New Roman"/>
          <w:b/>
          <w:color w:val="auto"/>
          <w:sz w:val="28"/>
          <w:szCs w:val="28"/>
        </w:rPr>
        <w:t xml:space="preserve">3. </w:t>
      </w:r>
      <w:r w:rsidR="00277CE0" w:rsidRPr="00277CE0">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2470"/>
        <w:gridCol w:w="4840"/>
      </w:tblGrid>
      <w:tr w:rsidR="00277CE0" w:rsidRPr="00767218" w14:paraId="456F168A" w14:textId="77777777" w:rsidTr="00145BFF">
        <w:trPr>
          <w:trHeight w:val="848"/>
          <w:tblHeader/>
        </w:trPr>
        <w:tc>
          <w:tcPr>
            <w:tcW w:w="1369"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0C1B4B92" w:rsidR="00277CE0" w:rsidRPr="00277CE0" w:rsidRDefault="00277CE0" w:rsidP="00277CE0">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12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3578207F" w:rsidR="00277CE0" w:rsidRPr="00277CE0" w:rsidRDefault="00277CE0" w:rsidP="00277CE0">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4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837D67" w14:textId="77777777" w:rsidR="00277CE0" w:rsidRPr="00291F1C" w:rsidRDefault="00277CE0" w:rsidP="00277CE0">
            <w:pPr>
              <w:tabs>
                <w:tab w:val="left" w:pos="0"/>
              </w:tabs>
              <w:jc w:val="center"/>
              <w:rPr>
                <w:rFonts w:ascii="Times New Roman" w:hAnsi="Times New Roman" w:cs="Times New Roman"/>
                <w:lang w:val="en-US" w:bidi="ru-RU"/>
              </w:rPr>
            </w:pPr>
            <w:r w:rsidRPr="00C650FC">
              <w:rPr>
                <w:rFonts w:ascii="Times New Roman" w:hAnsi="Times New Roman" w:cs="Times New Roman"/>
                <w:b/>
                <w:lang w:val="en-US"/>
              </w:rPr>
              <w:t>Expected learning outcomes</w:t>
            </w:r>
          </w:p>
          <w:p w14:paraId="4A80ACB9" w14:textId="77777777" w:rsidR="00277CE0" w:rsidRPr="00767218" w:rsidRDefault="00277CE0" w:rsidP="00277CE0">
            <w:pPr>
              <w:widowControl w:val="0"/>
              <w:tabs>
                <w:tab w:val="left" w:pos="0"/>
              </w:tabs>
              <w:autoSpaceDE w:val="0"/>
              <w:autoSpaceDN w:val="0"/>
              <w:jc w:val="center"/>
              <w:rPr>
                <w:rFonts w:ascii="Times New Roman" w:hAnsi="Times New Roman" w:cs="Times New Roman"/>
                <w:lang w:bidi="ru-RU"/>
              </w:rPr>
            </w:pPr>
          </w:p>
        </w:tc>
      </w:tr>
      <w:bookmarkEnd w:id="4"/>
      <w:tr w:rsidR="00277CE0" w:rsidRPr="00277CE0" w14:paraId="15D0A9B4" w14:textId="77777777" w:rsidTr="00145BFF">
        <w:tc>
          <w:tcPr>
            <w:tcW w:w="1369"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210229A1" w:rsidR="00277CE0" w:rsidRPr="00277CE0" w:rsidRDefault="00277CE0" w:rsidP="00277CE0">
            <w:pPr>
              <w:widowControl w:val="0"/>
              <w:tabs>
                <w:tab w:val="left" w:pos="0"/>
              </w:tabs>
              <w:autoSpaceDE w:val="0"/>
              <w:autoSpaceDN w:val="0"/>
              <w:rPr>
                <w:rFonts w:ascii="Times New Roman" w:hAnsi="Times New Roman" w:cs="Times New Roman"/>
                <w:lang w:val="en-US"/>
              </w:rPr>
            </w:pPr>
            <w:r w:rsidRPr="00B6309D">
              <w:rPr>
                <w:rFonts w:ascii="Times New Roman" w:hAnsi="Times New Roman" w:cs="Times New Roman"/>
                <w:lang w:val="en-US"/>
              </w:rPr>
              <w:t>U</w:t>
            </w:r>
            <w:r>
              <w:rPr>
                <w:rFonts w:ascii="Times New Roman" w:hAnsi="Times New Roman" w:cs="Times New Roman"/>
              </w:rPr>
              <w:t>С</w:t>
            </w:r>
            <w:r w:rsidRPr="00B6309D">
              <w:rPr>
                <w:rFonts w:ascii="Times New Roman" w:hAnsi="Times New Roman" w:cs="Times New Roman"/>
                <w:lang w:val="en-US"/>
              </w:rPr>
              <w:t xml:space="preserve">-6 </w:t>
            </w:r>
            <w:r>
              <w:rPr>
                <w:rFonts w:ascii="Times New Roman" w:hAnsi="Times New Roman" w:cs="Times New Roman"/>
                <w:lang w:val="en-US"/>
              </w:rPr>
              <w:t>–</w:t>
            </w:r>
            <w:r w:rsidRPr="00B6309D">
              <w:rPr>
                <w:rFonts w:ascii="Times New Roman" w:hAnsi="Times New Roman" w:cs="Times New Roman"/>
                <w:lang w:val="en-US"/>
              </w:rPr>
              <w:t xml:space="preserve"> Able to determine and implement the priorities of their own activities and ways to improve it based on self-assessment</w:t>
            </w:r>
          </w:p>
        </w:tc>
        <w:tc>
          <w:tcPr>
            <w:tcW w:w="1227"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0B6B0FEB"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6309D">
              <w:rPr>
                <w:rFonts w:ascii="Times New Roman" w:hAnsi="Times New Roman" w:cs="Times New Roman"/>
                <w:lang w:val="en-US"/>
              </w:rPr>
              <w:t>U</w:t>
            </w:r>
            <w:r>
              <w:rPr>
                <w:rFonts w:ascii="Times New Roman" w:hAnsi="Times New Roman" w:cs="Times New Roman"/>
              </w:rPr>
              <w:t>С</w:t>
            </w:r>
            <w:r w:rsidRPr="00B6309D">
              <w:rPr>
                <w:rFonts w:ascii="Times New Roman" w:hAnsi="Times New Roman" w:cs="Times New Roman"/>
                <w:lang w:val="en-US"/>
              </w:rPr>
              <w:t xml:space="preserve">-6.2 </w:t>
            </w:r>
            <w:r>
              <w:rPr>
                <w:rFonts w:ascii="Times New Roman" w:hAnsi="Times New Roman" w:cs="Times New Roman"/>
                <w:lang w:val="en-US" w:bidi="ru-RU"/>
              </w:rPr>
              <w:t>–</w:t>
            </w:r>
            <w:r w:rsidRPr="00B6309D">
              <w:rPr>
                <w:rFonts w:ascii="Times New Roman" w:hAnsi="Times New Roman" w:cs="Times New Roman"/>
                <w:lang w:val="en-US" w:bidi="ru-RU"/>
              </w:rPr>
              <w:t xml:space="preserve"> Implements the intended goals of the activity, </w:t>
            </w:r>
            <w:proofErr w:type="gramStart"/>
            <w:r w:rsidRPr="00B6309D">
              <w:rPr>
                <w:rFonts w:ascii="Times New Roman" w:hAnsi="Times New Roman" w:cs="Times New Roman"/>
                <w:lang w:val="en-US" w:bidi="ru-RU"/>
              </w:rPr>
              <w:t>taking into account</w:t>
            </w:r>
            <w:proofErr w:type="gramEnd"/>
            <w:r w:rsidRPr="00B6309D">
              <w:rPr>
                <w:rFonts w:ascii="Times New Roman" w:hAnsi="Times New Roman" w:cs="Times New Roman"/>
                <w:lang w:val="en-US" w:bidi="ru-RU"/>
              </w:rPr>
              <w:t xml:space="preserve"> the conditions, means, personal capabilities, time perspective for the development of activities and the requirements of the labor market; shows interest in self-development and uses the opportunities provided to acquire new knowledge and skills</w:t>
            </w:r>
          </w:p>
        </w:tc>
        <w:tc>
          <w:tcPr>
            <w:tcW w:w="2404" w:type="pct"/>
            <w:tcBorders>
              <w:top w:val="single" w:sz="4" w:space="0" w:color="auto"/>
              <w:left w:val="single" w:sz="4" w:space="0" w:color="auto"/>
              <w:bottom w:val="single" w:sz="4" w:space="0" w:color="auto"/>
              <w:right w:val="single" w:sz="4" w:space="0" w:color="auto"/>
            </w:tcBorders>
            <w:shd w:val="clear" w:color="auto" w:fill="auto"/>
            <w:hideMark/>
          </w:tcPr>
          <w:p w14:paraId="4D52FE65" w14:textId="77777777" w:rsidR="00277CE0" w:rsidRPr="00B6309D" w:rsidRDefault="00277CE0" w:rsidP="00277CE0">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6309D">
              <w:rPr>
                <w:rFonts w:ascii="Times New Roman" w:hAnsi="Times New Roman" w:cs="Times New Roman"/>
                <w:lang w:val="en-US"/>
              </w:rPr>
              <w:t>now: prospects for the development of professional activity, labor market requirements</w:t>
            </w:r>
          </w:p>
          <w:p w14:paraId="03F65544" w14:textId="77777777" w:rsidR="00277CE0" w:rsidRPr="00B6309D" w:rsidRDefault="00277CE0" w:rsidP="00277CE0">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6309D">
              <w:rPr>
                <w:rFonts w:ascii="Times New Roman" w:hAnsi="Times New Roman" w:cs="Times New Roman"/>
                <w:lang w:val="en-US"/>
              </w:rPr>
              <w:t>e able to: prioritize between indicators (indicators) of achieving the goal, based on available resources and constraints</w:t>
            </w:r>
          </w:p>
          <w:p w14:paraId="253C4FDD" w14:textId="1C31CCC0" w:rsidR="00277CE0" w:rsidRPr="00277CE0" w:rsidRDefault="00277CE0" w:rsidP="00277CE0">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B6309D">
              <w:rPr>
                <w:rFonts w:ascii="Times New Roman" w:hAnsi="Times New Roman" w:cs="Times New Roman"/>
                <w:lang w:val="en-US"/>
              </w:rPr>
              <w:t>ossess: the skills of critically evaluating the effectiveness of the use of time and other resources in solving tasks, as well as regarding the result obtained</w:t>
            </w:r>
          </w:p>
        </w:tc>
      </w:tr>
      <w:tr w:rsidR="00277CE0" w:rsidRPr="00277CE0" w14:paraId="3986E1EA" w14:textId="77777777" w:rsidTr="00145BFF">
        <w:tc>
          <w:tcPr>
            <w:tcW w:w="1369" w:type="pct"/>
            <w:tcBorders>
              <w:top w:val="single" w:sz="4" w:space="0" w:color="auto"/>
              <w:left w:val="single" w:sz="4" w:space="0" w:color="auto"/>
              <w:bottom w:val="single" w:sz="4" w:space="0" w:color="auto"/>
              <w:right w:val="single" w:sz="4" w:space="0" w:color="auto"/>
            </w:tcBorders>
            <w:shd w:val="clear" w:color="auto" w:fill="auto"/>
            <w:hideMark/>
          </w:tcPr>
          <w:p w14:paraId="3DE3BAFF" w14:textId="71AD2425" w:rsidR="00277CE0" w:rsidRPr="00277CE0" w:rsidRDefault="00277CE0" w:rsidP="00277CE0">
            <w:pPr>
              <w:widowControl w:val="0"/>
              <w:tabs>
                <w:tab w:val="left" w:pos="0"/>
              </w:tabs>
              <w:autoSpaceDE w:val="0"/>
              <w:autoSpaceDN w:val="0"/>
              <w:rPr>
                <w:rFonts w:ascii="Times New Roman" w:hAnsi="Times New Roman" w:cs="Times New Roman"/>
                <w:lang w:val="en-US"/>
              </w:rPr>
            </w:pPr>
            <w:r>
              <w:rPr>
                <w:rFonts w:ascii="Times New Roman" w:hAnsi="Times New Roman" w:cs="Times New Roman"/>
                <w:lang w:val="en-US"/>
              </w:rPr>
              <w:t>PC</w:t>
            </w:r>
            <w:r w:rsidRPr="00BA0159">
              <w:rPr>
                <w:rFonts w:ascii="Times New Roman" w:hAnsi="Times New Roman" w:cs="Times New Roman"/>
                <w:lang w:val="en-US"/>
              </w:rPr>
              <w:t>-</w:t>
            </w:r>
            <w:r w:rsidRPr="00B6309D">
              <w:rPr>
                <w:rFonts w:ascii="Times New Roman" w:hAnsi="Times New Roman" w:cs="Times New Roman"/>
                <w:lang w:val="en-US"/>
              </w:rPr>
              <w:t>2</w:t>
            </w:r>
            <w:r w:rsidRPr="00BA0159">
              <w:rPr>
                <w:rFonts w:ascii="Times New Roman" w:hAnsi="Times New Roman" w:cs="Times New Roman"/>
                <w:lang w:val="en-US"/>
              </w:rPr>
              <w:t xml:space="preserve"> </w:t>
            </w:r>
            <w:r>
              <w:rPr>
                <w:rFonts w:ascii="Times New Roman" w:hAnsi="Times New Roman" w:cs="Times New Roman"/>
                <w:lang w:val="en-US"/>
              </w:rPr>
              <w:t>–</w:t>
            </w:r>
            <w:r w:rsidRPr="00BA0159">
              <w:rPr>
                <w:rFonts w:ascii="Times New Roman" w:hAnsi="Times New Roman" w:cs="Times New Roman"/>
                <w:lang w:val="en-US"/>
              </w:rPr>
              <w:t xml:space="preserve"> </w:t>
            </w:r>
            <w:r w:rsidRPr="00B6309D">
              <w:rPr>
                <w:rFonts w:ascii="Times New Roman" w:hAnsi="Times New Roman" w:cs="Times New Roman"/>
                <w:lang w:val="en-US"/>
              </w:rPr>
              <w:t>Financial and management consulting for a wide range of services</w:t>
            </w:r>
          </w:p>
        </w:tc>
        <w:tc>
          <w:tcPr>
            <w:tcW w:w="1227" w:type="pct"/>
            <w:tcBorders>
              <w:top w:val="single" w:sz="4" w:space="0" w:color="auto"/>
              <w:left w:val="single" w:sz="4" w:space="0" w:color="auto"/>
              <w:bottom w:val="single" w:sz="4" w:space="0" w:color="auto"/>
              <w:right w:val="single" w:sz="4" w:space="0" w:color="auto"/>
            </w:tcBorders>
            <w:shd w:val="clear" w:color="auto" w:fill="auto"/>
            <w:hideMark/>
          </w:tcPr>
          <w:p w14:paraId="6489A745" w14:textId="1ED613A0"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Pr>
                <w:rFonts w:ascii="Times New Roman" w:hAnsi="Times New Roman" w:cs="Times New Roman"/>
                <w:lang w:val="en-US" w:bidi="ru-RU"/>
              </w:rPr>
              <w:t>PC</w:t>
            </w:r>
            <w:r w:rsidRPr="00BA0159">
              <w:rPr>
                <w:rFonts w:ascii="Times New Roman" w:hAnsi="Times New Roman" w:cs="Times New Roman"/>
                <w:lang w:val="en-US" w:bidi="ru-RU"/>
              </w:rPr>
              <w:t>-</w:t>
            </w:r>
            <w:r w:rsidRPr="00B6309D">
              <w:rPr>
                <w:rFonts w:ascii="Times New Roman" w:hAnsi="Times New Roman" w:cs="Times New Roman"/>
                <w:lang w:val="en-US" w:bidi="ru-RU"/>
              </w:rPr>
              <w:t>2.2</w:t>
            </w:r>
            <w:r w:rsidRPr="00BA0159">
              <w:rPr>
                <w:rFonts w:ascii="Times New Roman" w:hAnsi="Times New Roman" w:cs="Times New Roman"/>
                <w:lang w:val="en-US" w:bidi="ru-RU"/>
              </w:rPr>
              <w:t xml:space="preserve"> </w:t>
            </w:r>
            <w:r>
              <w:rPr>
                <w:rFonts w:ascii="Times New Roman" w:hAnsi="Times New Roman" w:cs="Times New Roman"/>
                <w:lang w:val="en-US" w:bidi="ru-RU"/>
              </w:rPr>
              <w:t>–</w:t>
            </w:r>
            <w:r w:rsidRPr="00BA0159">
              <w:rPr>
                <w:rFonts w:ascii="Times New Roman" w:hAnsi="Times New Roman" w:cs="Times New Roman"/>
                <w:lang w:val="en-US" w:bidi="ru-RU"/>
              </w:rPr>
              <w:t xml:space="preserve"> </w:t>
            </w:r>
            <w:r w:rsidRPr="00B6309D">
              <w:rPr>
                <w:rFonts w:ascii="Times New Roman" w:hAnsi="Times New Roman" w:cs="Times New Roman"/>
                <w:lang w:val="en-US" w:bidi="ru-RU"/>
              </w:rPr>
              <w:t>Improves the processes of making strategic and tactical management decisions based on the analysis of financial and economic information</w:t>
            </w:r>
          </w:p>
        </w:tc>
        <w:tc>
          <w:tcPr>
            <w:tcW w:w="2404" w:type="pct"/>
            <w:tcBorders>
              <w:top w:val="single" w:sz="4" w:space="0" w:color="auto"/>
              <w:left w:val="single" w:sz="4" w:space="0" w:color="auto"/>
              <w:bottom w:val="single" w:sz="4" w:space="0" w:color="auto"/>
              <w:right w:val="single" w:sz="4" w:space="0" w:color="auto"/>
            </w:tcBorders>
            <w:shd w:val="clear" w:color="auto" w:fill="auto"/>
            <w:hideMark/>
          </w:tcPr>
          <w:p w14:paraId="580FCBD1" w14:textId="77777777" w:rsidR="00277CE0" w:rsidRPr="00B6309D" w:rsidRDefault="00277CE0" w:rsidP="00277CE0">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B6309D">
              <w:rPr>
                <w:rFonts w:ascii="Times New Roman" w:hAnsi="Times New Roman" w:cs="Times New Roman"/>
                <w:lang w:val="en-US"/>
              </w:rPr>
              <w:t>now: tools for analyzing financial and economic information for making managerial decisions</w:t>
            </w:r>
          </w:p>
          <w:p w14:paraId="710AE3A5" w14:textId="77777777" w:rsidR="00277CE0" w:rsidRPr="00B6309D" w:rsidRDefault="00277CE0" w:rsidP="00277CE0">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B6309D">
              <w:rPr>
                <w:rFonts w:ascii="Times New Roman" w:hAnsi="Times New Roman" w:cs="Times New Roman"/>
                <w:lang w:val="en-US"/>
              </w:rPr>
              <w:t>e able to: analyze the relationship of company performance indicators</w:t>
            </w:r>
          </w:p>
          <w:p w14:paraId="496EC4F6" w14:textId="49CC1F29" w:rsidR="00277CE0" w:rsidRPr="00277CE0" w:rsidRDefault="00277CE0" w:rsidP="00277CE0">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B6309D">
              <w:rPr>
                <w:rFonts w:ascii="Times New Roman" w:hAnsi="Times New Roman" w:cs="Times New Roman"/>
                <w:lang w:val="en-US"/>
              </w:rPr>
              <w:t>ossess: the skills of making strategic and tactical management decisions based on the analysis of financial and economic information to ensure the competitiveness and profitability of the company</w:t>
            </w:r>
          </w:p>
        </w:tc>
      </w:tr>
    </w:tbl>
    <w:p w14:paraId="010B1EC2" w14:textId="77777777" w:rsidR="00E1429F" w:rsidRPr="00277CE0" w:rsidRDefault="00E1429F" w:rsidP="002718E2">
      <w:pPr>
        <w:jc w:val="center"/>
        <w:rPr>
          <w:rFonts w:ascii="Times New Roman" w:hAnsi="Times New Roman" w:cs="Times New Roman"/>
          <w:b/>
          <w:sz w:val="28"/>
          <w:szCs w:val="28"/>
          <w:lang w:val="en-US"/>
        </w:rPr>
      </w:pPr>
    </w:p>
    <w:p w14:paraId="49A60998" w14:textId="7FCB6AE0" w:rsidR="00546A9C" w:rsidRPr="005B37A7" w:rsidRDefault="00E1429F" w:rsidP="00546A9C">
      <w:pPr>
        <w:pStyle w:val="1"/>
        <w:jc w:val="center"/>
        <w:rPr>
          <w:rFonts w:ascii="Times New Roman" w:hAnsi="Times New Roman" w:cs="Times New Roman"/>
          <w:b/>
          <w:color w:val="auto"/>
          <w:sz w:val="28"/>
          <w:szCs w:val="28"/>
        </w:rPr>
      </w:pPr>
      <w:bookmarkStart w:id="5" w:name="_Toc202956930"/>
      <w:r w:rsidRPr="005B37A7">
        <w:rPr>
          <w:rFonts w:ascii="Times New Roman" w:hAnsi="Times New Roman" w:cs="Times New Roman"/>
          <w:b/>
          <w:color w:val="auto"/>
          <w:sz w:val="28"/>
          <w:szCs w:val="28"/>
        </w:rPr>
        <w:t xml:space="preserve">4. </w:t>
      </w:r>
      <w:bookmarkStart w:id="6" w:name="_Hlk69135116"/>
      <w:r w:rsidR="00277CE0" w:rsidRPr="00277CE0">
        <w:rPr>
          <w:rFonts w:ascii="Times New Roman" w:hAnsi="Times New Roman" w:cs="Times New Roman"/>
          <w:b/>
          <w:color w:val="auto"/>
          <w:sz w:val="28"/>
          <w:szCs w:val="28"/>
        </w:rPr>
        <w:t>COURSE STRUCTURE AND CONTENT</w:t>
      </w:r>
      <w:bookmarkEnd w:id="5"/>
      <w:r w:rsidR="00277CE0" w:rsidRPr="00277CE0">
        <w:rPr>
          <w:rFonts w:ascii="Times New Roman" w:hAnsi="Times New Roman" w:cs="Times New Roman"/>
          <w:b/>
          <w:color w:val="auto"/>
          <w:sz w:val="28"/>
          <w:szCs w:val="28"/>
        </w:rPr>
        <w:t xml:space="preserve"> </w:t>
      </w:r>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277CE0" w:rsidRPr="00145BFF"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0DA3A2B4" w:rsidR="00277CE0" w:rsidRPr="00277CE0" w:rsidRDefault="00277CE0" w:rsidP="00277CE0">
            <w:pPr>
              <w:widowControl w:val="0"/>
              <w:tabs>
                <w:tab w:val="left" w:pos="0"/>
              </w:tabs>
              <w:autoSpaceDE w:val="0"/>
              <w:autoSpaceDN w:val="0"/>
              <w:jc w:val="center"/>
              <w:rPr>
                <w:rFonts w:ascii="Times New Roman" w:hAnsi="Times New Roman" w:cs="Times New Roman"/>
                <w:b/>
                <w:lang w:val="en-US"/>
              </w:rPr>
            </w:pPr>
            <w:r w:rsidRPr="002E4718">
              <w:rPr>
                <w:rFonts w:ascii="Times New Roman" w:hAnsi="Times New Roman" w:cs="Times New Roman"/>
                <w:b/>
                <w:lang w:val="en-US"/>
              </w:rPr>
              <w:t>Code and name of</w:t>
            </w:r>
            <w:r>
              <w:rPr>
                <w:rFonts w:ascii="Times New Roman" w:hAnsi="Times New Roman" w:cs="Times New Roman"/>
                <w:b/>
                <w:lang w:val="en-US"/>
              </w:rPr>
              <w:t xml:space="preserve"> the topics</w:t>
            </w:r>
          </w:p>
        </w:tc>
        <w:tc>
          <w:tcPr>
            <w:tcW w:w="2543" w:type="pct"/>
            <w:gridSpan w:val="2"/>
            <w:vMerge w:val="restart"/>
            <w:tcBorders>
              <w:bottom w:val="single" w:sz="4" w:space="0" w:color="auto"/>
            </w:tcBorders>
            <w:shd w:val="clear" w:color="auto" w:fill="auto"/>
            <w:vAlign w:val="center"/>
          </w:tcPr>
          <w:p w14:paraId="5445F020" w14:textId="3EF45BA8" w:rsidR="00277CE0" w:rsidRPr="00145BFF" w:rsidRDefault="00277CE0" w:rsidP="00277CE0">
            <w:pPr>
              <w:tabs>
                <w:tab w:val="left" w:pos="0"/>
              </w:tabs>
              <w:jc w:val="center"/>
              <w:rPr>
                <w:rFonts w:ascii="Times New Roman" w:hAnsi="Times New Roman" w:cs="Times New Roman"/>
                <w:b/>
              </w:rPr>
            </w:pPr>
            <w:r>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6F9D5AF2" w:rsidR="00277CE0" w:rsidRPr="00145BFF" w:rsidRDefault="00277CE0" w:rsidP="00277CE0">
            <w:pPr>
              <w:widowControl w:val="0"/>
              <w:tabs>
                <w:tab w:val="left" w:pos="0"/>
              </w:tabs>
              <w:autoSpaceDE w:val="0"/>
              <w:autoSpaceDN w:val="0"/>
              <w:jc w:val="center"/>
              <w:rPr>
                <w:rFonts w:ascii="Times New Roman" w:hAnsi="Times New Roman" w:cs="Times New Roman"/>
                <w:b/>
              </w:rPr>
            </w:pPr>
            <w:proofErr w:type="spellStart"/>
            <w:r w:rsidRPr="00277CE0">
              <w:rPr>
                <w:rFonts w:ascii="Times New Roman" w:hAnsi="Times New Roman" w:cs="Times New Roman"/>
                <w:b/>
              </w:rPr>
              <w:t>Academic</w:t>
            </w:r>
            <w:proofErr w:type="spellEnd"/>
            <w:r w:rsidRPr="00277CE0">
              <w:rPr>
                <w:rFonts w:ascii="Times New Roman" w:hAnsi="Times New Roman" w:cs="Times New Roman"/>
                <w:b/>
              </w:rPr>
              <w:t xml:space="preserve"> </w:t>
            </w:r>
            <w:proofErr w:type="spellStart"/>
            <w:r w:rsidRPr="00277CE0">
              <w:rPr>
                <w:rFonts w:ascii="Times New Roman" w:hAnsi="Times New Roman" w:cs="Times New Roman"/>
                <w:b/>
              </w:rPr>
              <w:t>hours</w:t>
            </w:r>
            <w:proofErr w:type="spellEnd"/>
          </w:p>
        </w:tc>
      </w:tr>
      <w:tr w:rsidR="005B37A7" w:rsidRPr="00145BFF" w14:paraId="568F56F7" w14:textId="77777777" w:rsidTr="005B37A7">
        <w:trPr>
          <w:trHeight w:val="300"/>
        </w:trPr>
        <w:tc>
          <w:tcPr>
            <w:tcW w:w="1024" w:type="pct"/>
            <w:vMerge/>
            <w:shd w:val="clear" w:color="auto" w:fill="auto"/>
            <w:vAlign w:val="center"/>
            <w:hideMark/>
          </w:tcPr>
          <w:p w14:paraId="60F6C88D" w14:textId="77777777" w:rsidR="000B317E" w:rsidRPr="00145BFF"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145BFF"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27FBFCB3" w:rsidR="000B317E" w:rsidRPr="00145BFF" w:rsidRDefault="00277CE0" w:rsidP="007F544A">
            <w:pPr>
              <w:widowControl w:val="0"/>
              <w:tabs>
                <w:tab w:val="left" w:pos="0"/>
              </w:tabs>
              <w:autoSpaceDE w:val="0"/>
              <w:autoSpaceDN w:val="0"/>
              <w:jc w:val="center"/>
              <w:rPr>
                <w:rFonts w:ascii="Times New Roman" w:hAnsi="Times New Roman" w:cs="Times New Roman"/>
                <w:b/>
              </w:rPr>
            </w:pPr>
            <w:proofErr w:type="spellStart"/>
            <w:r w:rsidRPr="00277CE0">
              <w:rPr>
                <w:rFonts w:ascii="Times New Roman" w:hAnsi="Times New Roman" w:cs="Times New Roman"/>
                <w:b/>
              </w:rPr>
              <w:t>Contact</w:t>
            </w:r>
            <w:proofErr w:type="spellEnd"/>
            <w:r w:rsidRPr="00277CE0">
              <w:rPr>
                <w:rFonts w:ascii="Times New Roman" w:hAnsi="Times New Roman" w:cs="Times New Roman"/>
                <w:b/>
              </w:rPr>
              <w:t xml:space="preserve"> </w:t>
            </w:r>
            <w:proofErr w:type="spellStart"/>
            <w:r w:rsidRPr="00277CE0">
              <w:rPr>
                <w:rFonts w:ascii="Times New Roman" w:hAnsi="Times New Roman" w:cs="Times New Roman"/>
                <w:b/>
              </w:rPr>
              <w:t>work</w:t>
            </w:r>
            <w:proofErr w:type="spellEnd"/>
          </w:p>
        </w:tc>
        <w:tc>
          <w:tcPr>
            <w:tcW w:w="358" w:type="pct"/>
            <w:vMerge w:val="restart"/>
            <w:shd w:val="clear" w:color="auto" w:fill="auto"/>
            <w:vAlign w:val="center"/>
          </w:tcPr>
          <w:p w14:paraId="441AE350" w14:textId="474116A5" w:rsidR="000B317E" w:rsidRPr="00145BFF" w:rsidRDefault="00277CE0" w:rsidP="007F544A">
            <w:pPr>
              <w:widowControl w:val="0"/>
              <w:tabs>
                <w:tab w:val="left" w:pos="0"/>
              </w:tabs>
              <w:autoSpaceDE w:val="0"/>
              <w:autoSpaceDN w:val="0"/>
              <w:jc w:val="center"/>
              <w:rPr>
                <w:rFonts w:ascii="Times New Roman" w:hAnsi="Times New Roman" w:cs="Times New Roman"/>
                <w:b/>
              </w:rPr>
            </w:pPr>
            <w:proofErr w:type="spellStart"/>
            <w:r w:rsidRPr="00277CE0">
              <w:rPr>
                <w:rFonts w:ascii="Times New Roman" w:hAnsi="Times New Roman" w:cs="Times New Roman"/>
                <w:b/>
              </w:rPr>
              <w:t>Self-</w:t>
            </w:r>
            <w:r w:rsidRPr="00277CE0">
              <w:rPr>
                <w:rFonts w:ascii="Times New Roman" w:hAnsi="Times New Roman" w:cs="Times New Roman"/>
                <w:b/>
              </w:rPr>
              <w:lastRenderedPageBreak/>
              <w:t>study</w:t>
            </w:r>
            <w:proofErr w:type="spellEnd"/>
          </w:p>
        </w:tc>
      </w:tr>
      <w:tr w:rsidR="00277CE0" w:rsidRPr="00145BFF" w14:paraId="48EF2691" w14:textId="77777777" w:rsidTr="005B37A7">
        <w:trPr>
          <w:trHeight w:val="463"/>
        </w:trPr>
        <w:tc>
          <w:tcPr>
            <w:tcW w:w="1024" w:type="pct"/>
            <w:vMerge/>
            <w:shd w:val="clear" w:color="auto" w:fill="auto"/>
            <w:vAlign w:val="center"/>
            <w:hideMark/>
          </w:tcPr>
          <w:p w14:paraId="540838F1" w14:textId="77777777" w:rsidR="00277CE0" w:rsidRPr="00145BFF" w:rsidRDefault="00277CE0" w:rsidP="00277CE0">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277CE0" w:rsidRPr="00145BFF" w:rsidRDefault="00277CE0" w:rsidP="00277CE0">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35464F2D" w:rsidR="00277CE0" w:rsidRPr="00145BFF" w:rsidRDefault="00277CE0" w:rsidP="00277CE0">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Lectures</w:t>
            </w:r>
          </w:p>
        </w:tc>
        <w:tc>
          <w:tcPr>
            <w:tcW w:w="360" w:type="pct"/>
            <w:shd w:val="clear" w:color="auto" w:fill="auto"/>
            <w:vAlign w:val="center"/>
            <w:hideMark/>
          </w:tcPr>
          <w:p w14:paraId="144D21A6" w14:textId="050D3BD9" w:rsidR="00277CE0" w:rsidRPr="00145BFF" w:rsidRDefault="00277CE0" w:rsidP="00277CE0">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Practices</w:t>
            </w:r>
          </w:p>
        </w:tc>
        <w:tc>
          <w:tcPr>
            <w:tcW w:w="358" w:type="pct"/>
            <w:shd w:val="clear" w:color="auto" w:fill="auto"/>
            <w:vAlign w:val="center"/>
            <w:hideMark/>
          </w:tcPr>
          <w:p w14:paraId="19AF07D1" w14:textId="73E1DB2F" w:rsidR="00277CE0" w:rsidRPr="00145BFF" w:rsidRDefault="00277CE0" w:rsidP="00277CE0">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sz w:val="18"/>
                <w:szCs w:val="18"/>
                <w:lang w:val="en-US"/>
              </w:rPr>
              <w:t>Workshops</w:t>
            </w:r>
          </w:p>
        </w:tc>
        <w:tc>
          <w:tcPr>
            <w:tcW w:w="358" w:type="pct"/>
            <w:vMerge/>
            <w:shd w:val="clear" w:color="auto" w:fill="auto"/>
            <w:vAlign w:val="center"/>
            <w:hideMark/>
          </w:tcPr>
          <w:p w14:paraId="0F94578B" w14:textId="1775B50A" w:rsidR="00277CE0" w:rsidRPr="00145BFF" w:rsidRDefault="00277CE0" w:rsidP="00277CE0">
            <w:pPr>
              <w:widowControl w:val="0"/>
              <w:tabs>
                <w:tab w:val="left" w:pos="0"/>
              </w:tabs>
              <w:autoSpaceDE w:val="0"/>
              <w:autoSpaceDN w:val="0"/>
              <w:jc w:val="center"/>
              <w:rPr>
                <w:rFonts w:ascii="Times New Roman" w:hAnsi="Times New Roman" w:cs="Times New Roman"/>
                <w:b/>
              </w:rPr>
            </w:pPr>
          </w:p>
        </w:tc>
      </w:tr>
      <w:tr w:rsidR="00277CE0" w:rsidRPr="00145BFF" w14:paraId="748498C4" w14:textId="77777777" w:rsidTr="005B37A7">
        <w:trPr>
          <w:trHeight w:val="283"/>
        </w:trPr>
        <w:tc>
          <w:tcPr>
            <w:tcW w:w="1024" w:type="pct"/>
            <w:shd w:val="clear" w:color="auto" w:fill="auto"/>
            <w:vAlign w:val="center"/>
          </w:tcPr>
          <w:p w14:paraId="5D6E08B7" w14:textId="564989D5"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1. The main macroeconomic factors affecting business performance in modern conditions.</w:t>
            </w:r>
          </w:p>
        </w:tc>
        <w:tc>
          <w:tcPr>
            <w:tcW w:w="2543" w:type="pct"/>
            <w:gridSpan w:val="2"/>
            <w:shd w:val="clear" w:color="auto" w:fill="auto"/>
          </w:tcPr>
          <w:p w14:paraId="39EE40A9" w14:textId="649D084B"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Substantiation of the structure of external and internal factors: macroeconomic, political, demographic, social, technological. Analysis of the mechanisms of influence of factors on business efficiency.</w:t>
            </w:r>
          </w:p>
        </w:tc>
        <w:tc>
          <w:tcPr>
            <w:tcW w:w="357" w:type="pct"/>
            <w:gridSpan w:val="2"/>
            <w:shd w:val="clear" w:color="auto" w:fill="auto"/>
            <w:vAlign w:val="center"/>
          </w:tcPr>
          <w:p w14:paraId="615145B2" w14:textId="0922B7BD"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2</w:t>
            </w:r>
          </w:p>
        </w:tc>
        <w:tc>
          <w:tcPr>
            <w:tcW w:w="360" w:type="pct"/>
            <w:shd w:val="clear" w:color="auto" w:fill="auto"/>
            <w:vAlign w:val="center"/>
          </w:tcPr>
          <w:p w14:paraId="05EBA91D" w14:textId="1E5F741C"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6922C76B" w14:textId="6714638E"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35433950"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277CE0" w:rsidRPr="00145BFF" w14:paraId="707F115C" w14:textId="77777777" w:rsidTr="005B37A7">
        <w:trPr>
          <w:trHeight w:val="283"/>
        </w:trPr>
        <w:tc>
          <w:tcPr>
            <w:tcW w:w="1024" w:type="pct"/>
            <w:shd w:val="clear" w:color="auto" w:fill="auto"/>
            <w:vAlign w:val="center"/>
          </w:tcPr>
          <w:p w14:paraId="0695B1F7" w14:textId="6E704983"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2. A systematic approach to business performance management: the concept of a performance management system, subsystems, objects and subjects.</w:t>
            </w:r>
          </w:p>
        </w:tc>
        <w:tc>
          <w:tcPr>
            <w:tcW w:w="2543" w:type="pct"/>
            <w:gridSpan w:val="2"/>
            <w:shd w:val="clear" w:color="auto" w:fill="auto"/>
          </w:tcPr>
          <w:p w14:paraId="37D9100C" w14:textId="5F9B5B45"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Modern concept of business efficiency. Business performance management system: structure (composition and interconnection of subsystems). Building a static and dynamic model of a business performance management system. Analysis of subject-object relations in performance management, allocation of the structure of subjects and objects of the system.</w:t>
            </w:r>
          </w:p>
        </w:tc>
        <w:tc>
          <w:tcPr>
            <w:tcW w:w="357" w:type="pct"/>
            <w:gridSpan w:val="2"/>
            <w:shd w:val="clear" w:color="auto" w:fill="auto"/>
            <w:vAlign w:val="center"/>
          </w:tcPr>
          <w:p w14:paraId="1D49627F"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2</w:t>
            </w:r>
          </w:p>
        </w:tc>
        <w:tc>
          <w:tcPr>
            <w:tcW w:w="360" w:type="pct"/>
            <w:shd w:val="clear" w:color="auto" w:fill="auto"/>
            <w:vAlign w:val="center"/>
          </w:tcPr>
          <w:p w14:paraId="23545637" w14:textId="523FF9D1"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57C38AB"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96FD45" w14:textId="1D48E96B"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277CE0" w:rsidRPr="00145BFF" w14:paraId="7C60E433" w14:textId="77777777" w:rsidTr="005B37A7">
        <w:trPr>
          <w:trHeight w:val="283"/>
        </w:trPr>
        <w:tc>
          <w:tcPr>
            <w:tcW w:w="1024" w:type="pct"/>
            <w:shd w:val="clear" w:color="auto" w:fill="auto"/>
            <w:vAlign w:val="center"/>
          </w:tcPr>
          <w:p w14:paraId="55C9F9B2" w14:textId="0D7AC6B9"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3. Criteria and main indicators of business performance, factorial model for choosing the structure of business performance indicators.</w:t>
            </w:r>
          </w:p>
        </w:tc>
        <w:tc>
          <w:tcPr>
            <w:tcW w:w="2543" w:type="pct"/>
            <w:gridSpan w:val="2"/>
            <w:shd w:val="clear" w:color="auto" w:fill="auto"/>
          </w:tcPr>
          <w:p w14:paraId="407D047F" w14:textId="6B88E7B8"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Efficiency criteria: maximization of added value in business, project, optimization of costs and invested resources. Economic model of performance management, the structure of model parameters - performance indicators: cost, market. The concept of the current and future value of the organization, economic profit, profitability of invested and invested capital in the project. Analysis of information needs to build a system of criteria and indicators for evaluating business performance, the composition of the main information arrays. External and internal factors that determine the choice of criteria and performance indicators for the project, the business as a whole. Principles and methods of quantitative and qualitative analysis of business performance indicators.</w:t>
            </w:r>
          </w:p>
        </w:tc>
        <w:tc>
          <w:tcPr>
            <w:tcW w:w="357" w:type="pct"/>
            <w:gridSpan w:val="2"/>
            <w:shd w:val="clear" w:color="auto" w:fill="auto"/>
            <w:vAlign w:val="center"/>
          </w:tcPr>
          <w:p w14:paraId="17224605"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2</w:t>
            </w:r>
          </w:p>
        </w:tc>
        <w:tc>
          <w:tcPr>
            <w:tcW w:w="360" w:type="pct"/>
            <w:shd w:val="clear" w:color="auto" w:fill="auto"/>
            <w:vAlign w:val="center"/>
          </w:tcPr>
          <w:p w14:paraId="18E4E50B" w14:textId="7E128F04"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20338574"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937E4A" w14:textId="65AFF738"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4</w:t>
            </w:r>
          </w:p>
        </w:tc>
      </w:tr>
      <w:tr w:rsidR="00277CE0" w:rsidRPr="00145BFF" w14:paraId="1499F2B5" w14:textId="77777777" w:rsidTr="005B37A7">
        <w:trPr>
          <w:trHeight w:val="283"/>
        </w:trPr>
        <w:tc>
          <w:tcPr>
            <w:tcW w:w="1024" w:type="pct"/>
            <w:shd w:val="clear" w:color="auto" w:fill="auto"/>
            <w:vAlign w:val="center"/>
          </w:tcPr>
          <w:p w14:paraId="2C1F7A61" w14:textId="56DD5898"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4. Managing the profitability of sales in business.</w:t>
            </w:r>
          </w:p>
        </w:tc>
        <w:tc>
          <w:tcPr>
            <w:tcW w:w="2543" w:type="pct"/>
            <w:gridSpan w:val="2"/>
            <w:shd w:val="clear" w:color="auto" w:fill="auto"/>
          </w:tcPr>
          <w:p w14:paraId="4EA6ACD6" w14:textId="07102178"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The concept of the price chain, its structure and methods for maximizing value added by reducing the total costs of product movement along the chain. Building an organizational and managerial model for managing sales performance. Effective portfolio strategy, sales channel management, diversification, supply chain optimization. Market segmentation by marginal income, search for high-yield niches. Improving the quality of products as a method of increasing the profitability of sales. The main indicators of profitability of sales and their analysis: the profitability of brands and individual types of products, the profitability of regions and sales channels, revenue growth, market share.</w:t>
            </w:r>
          </w:p>
        </w:tc>
        <w:tc>
          <w:tcPr>
            <w:tcW w:w="357" w:type="pct"/>
            <w:gridSpan w:val="2"/>
            <w:shd w:val="clear" w:color="auto" w:fill="auto"/>
            <w:vAlign w:val="center"/>
          </w:tcPr>
          <w:p w14:paraId="6B416029"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2</w:t>
            </w:r>
          </w:p>
        </w:tc>
        <w:tc>
          <w:tcPr>
            <w:tcW w:w="360" w:type="pct"/>
            <w:shd w:val="clear" w:color="auto" w:fill="auto"/>
            <w:vAlign w:val="center"/>
          </w:tcPr>
          <w:p w14:paraId="4612FD9B" w14:textId="10FD273C"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6197EEC2"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CAF854F" w14:textId="2809921F"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277CE0" w:rsidRPr="00145BFF" w14:paraId="688CFC52" w14:textId="77777777" w:rsidTr="005B37A7">
        <w:trPr>
          <w:trHeight w:val="283"/>
        </w:trPr>
        <w:tc>
          <w:tcPr>
            <w:tcW w:w="1024" w:type="pct"/>
            <w:shd w:val="clear" w:color="auto" w:fill="auto"/>
            <w:vAlign w:val="center"/>
          </w:tcPr>
          <w:p w14:paraId="7100B669" w14:textId="16E83832"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5. Modern methods of cost-effectiveness management.</w:t>
            </w:r>
          </w:p>
        </w:tc>
        <w:tc>
          <w:tcPr>
            <w:tcW w:w="2543" w:type="pct"/>
            <w:gridSpan w:val="2"/>
            <w:shd w:val="clear" w:color="auto" w:fill="auto"/>
          </w:tcPr>
          <w:p w14:paraId="4362BDE0" w14:textId="28501486"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 xml:space="preserve">The main types of costs of the organization: variable and fixed, direct and indirect, basic and overhead. Optimization of direct, variable costs by managing the price and quantity of resource consumption. Cost optimization economic model and its practical modifications: economies of scale, price management tender technology, resource delivery optimization. Long-term partnership as a method of cost reduction. </w:t>
            </w:r>
            <w:r w:rsidRPr="00BA0159">
              <w:rPr>
                <w:sz w:val="22"/>
                <w:szCs w:val="22"/>
                <w:lang w:val="en-US" w:bidi="ru-RU"/>
              </w:rPr>
              <w:lastRenderedPageBreak/>
              <w:t>Rationing of costs, reduction of losses. Management of fixed, indirect, overhead costs based on benchmarking. ABC - method of attributing costs to a project, product, analysis of activities that form costs.</w:t>
            </w:r>
          </w:p>
        </w:tc>
        <w:tc>
          <w:tcPr>
            <w:tcW w:w="357" w:type="pct"/>
            <w:gridSpan w:val="2"/>
            <w:shd w:val="clear" w:color="auto" w:fill="auto"/>
            <w:vAlign w:val="center"/>
          </w:tcPr>
          <w:p w14:paraId="3E1B0B39"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lastRenderedPageBreak/>
              <w:t>2</w:t>
            </w:r>
          </w:p>
        </w:tc>
        <w:tc>
          <w:tcPr>
            <w:tcW w:w="360" w:type="pct"/>
            <w:shd w:val="clear" w:color="auto" w:fill="auto"/>
            <w:vAlign w:val="center"/>
          </w:tcPr>
          <w:p w14:paraId="2E8A632C" w14:textId="671E6678"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E0B642E"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60F0057"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277CE0" w:rsidRPr="00145BFF" w14:paraId="3B03463A" w14:textId="77777777" w:rsidTr="005B37A7">
        <w:trPr>
          <w:trHeight w:val="283"/>
        </w:trPr>
        <w:tc>
          <w:tcPr>
            <w:tcW w:w="1024" w:type="pct"/>
            <w:shd w:val="clear" w:color="auto" w:fill="auto"/>
            <w:vAlign w:val="center"/>
          </w:tcPr>
          <w:p w14:paraId="03B8B327" w14:textId="0AB8ADDF"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6. Management of the organization's working capital.</w:t>
            </w:r>
          </w:p>
        </w:tc>
        <w:tc>
          <w:tcPr>
            <w:tcW w:w="2543" w:type="pct"/>
            <w:gridSpan w:val="2"/>
            <w:shd w:val="clear" w:color="auto" w:fill="auto"/>
          </w:tcPr>
          <w:p w14:paraId="5FBD9F15" w14:textId="2A43BA1E"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The concept of the working capital of the organization, its main components. The structure of the information array according to the composition of the elements of working capital and the methods of their formation and processing. Inventory turnover, receivables, and payables. Dynamics of working capital. Organizational and managerial methods of working capital optimization with the help of progressive legal forms: consignment and factoring. Optimization models for calculating working capital. Rationing of working capital and its elements in the development and implementation of the project.</w:t>
            </w:r>
          </w:p>
        </w:tc>
        <w:tc>
          <w:tcPr>
            <w:tcW w:w="357" w:type="pct"/>
            <w:gridSpan w:val="2"/>
            <w:shd w:val="clear" w:color="auto" w:fill="auto"/>
            <w:vAlign w:val="center"/>
          </w:tcPr>
          <w:p w14:paraId="088CC026"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2</w:t>
            </w:r>
          </w:p>
        </w:tc>
        <w:tc>
          <w:tcPr>
            <w:tcW w:w="360" w:type="pct"/>
            <w:shd w:val="clear" w:color="auto" w:fill="auto"/>
            <w:vAlign w:val="center"/>
          </w:tcPr>
          <w:p w14:paraId="1AB42B47" w14:textId="31FC2D73"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shd w:val="clear" w:color="auto" w:fill="auto"/>
            <w:vAlign w:val="center"/>
          </w:tcPr>
          <w:p w14:paraId="0CED027C"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B8511A8"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277CE0" w:rsidRPr="00145BFF" w14:paraId="2AB5BDDC" w14:textId="77777777" w:rsidTr="005B37A7">
        <w:trPr>
          <w:trHeight w:val="283"/>
        </w:trPr>
        <w:tc>
          <w:tcPr>
            <w:tcW w:w="1024" w:type="pct"/>
            <w:shd w:val="clear" w:color="auto" w:fill="auto"/>
            <w:vAlign w:val="center"/>
          </w:tcPr>
          <w:p w14:paraId="07AA0401" w14:textId="757E8EF0"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7. Performance management of long-term assets.</w:t>
            </w:r>
          </w:p>
        </w:tc>
        <w:tc>
          <w:tcPr>
            <w:tcW w:w="2543" w:type="pct"/>
            <w:gridSpan w:val="2"/>
            <w:shd w:val="clear" w:color="auto" w:fill="auto"/>
          </w:tcPr>
          <w:p w14:paraId="2068412E" w14:textId="602530A0" w:rsidR="00277CE0" w:rsidRPr="00145BFF" w:rsidRDefault="00277CE0" w:rsidP="00277CE0">
            <w:pPr>
              <w:pStyle w:val="Style5"/>
              <w:widowControl/>
              <w:tabs>
                <w:tab w:val="left" w:pos="0"/>
                <w:tab w:val="left" w:leader="underscore" w:pos="7027"/>
              </w:tabs>
              <w:rPr>
                <w:rFonts w:eastAsiaTheme="minorHAnsi"/>
                <w:sz w:val="22"/>
                <w:szCs w:val="22"/>
                <w:lang w:eastAsia="en-US"/>
              </w:rPr>
            </w:pPr>
            <w:r w:rsidRPr="00BA0159">
              <w:rPr>
                <w:sz w:val="22"/>
                <w:szCs w:val="22"/>
                <w:lang w:val="en-US" w:bidi="ru-RU"/>
              </w:rPr>
              <w:t xml:space="preserve">The concept and structure of long-term (non-current assets of the organization). Analysis of the dynamics of the effectiveness of long-term assets. Acquisition cost, book value and cost of ownership of assets. Innovation as the main modern way of managing efficiency. Efficiency of innovative projects and investments. Return on assets and capital-labor ratio, return on assets. Investment project as a future business asset, the main stages of investment and performance management. </w:t>
            </w:r>
            <w:proofErr w:type="spellStart"/>
            <w:r w:rsidRPr="00BA0159">
              <w:rPr>
                <w:sz w:val="22"/>
                <w:szCs w:val="22"/>
                <w:lang w:bidi="ru-RU"/>
              </w:rPr>
              <w:t>Internal</w:t>
            </w:r>
            <w:proofErr w:type="spellEnd"/>
            <w:r w:rsidRPr="00BA0159">
              <w:rPr>
                <w:sz w:val="22"/>
                <w:szCs w:val="22"/>
                <w:lang w:bidi="ru-RU"/>
              </w:rPr>
              <w:t xml:space="preserve"> </w:t>
            </w:r>
            <w:proofErr w:type="spellStart"/>
            <w:r w:rsidRPr="00BA0159">
              <w:rPr>
                <w:sz w:val="22"/>
                <w:szCs w:val="22"/>
                <w:lang w:bidi="ru-RU"/>
              </w:rPr>
              <w:t>return</w:t>
            </w:r>
            <w:proofErr w:type="spellEnd"/>
            <w:r w:rsidRPr="00BA0159">
              <w:rPr>
                <w:sz w:val="22"/>
                <w:szCs w:val="22"/>
                <w:lang w:bidi="ru-RU"/>
              </w:rPr>
              <w:t xml:space="preserve"> </w:t>
            </w:r>
            <w:proofErr w:type="spellStart"/>
            <w:r w:rsidRPr="00BA0159">
              <w:rPr>
                <w:sz w:val="22"/>
                <w:szCs w:val="22"/>
                <w:lang w:bidi="ru-RU"/>
              </w:rPr>
              <w:t>on</w:t>
            </w:r>
            <w:proofErr w:type="spellEnd"/>
            <w:r w:rsidRPr="00BA0159">
              <w:rPr>
                <w:sz w:val="22"/>
                <w:szCs w:val="22"/>
                <w:lang w:bidi="ru-RU"/>
              </w:rPr>
              <w:t xml:space="preserve"> </w:t>
            </w:r>
            <w:proofErr w:type="spellStart"/>
            <w:r w:rsidRPr="00BA0159">
              <w:rPr>
                <w:sz w:val="22"/>
                <w:szCs w:val="22"/>
                <w:lang w:bidi="ru-RU"/>
              </w:rPr>
              <w:t>investment</w:t>
            </w:r>
            <w:proofErr w:type="spellEnd"/>
            <w:r w:rsidRPr="00BA0159">
              <w:rPr>
                <w:sz w:val="22"/>
                <w:szCs w:val="22"/>
                <w:lang w:bidi="ru-RU"/>
              </w:rPr>
              <w:t xml:space="preserve">, </w:t>
            </w:r>
            <w:proofErr w:type="spellStart"/>
            <w:r w:rsidRPr="00BA0159">
              <w:rPr>
                <w:sz w:val="22"/>
                <w:szCs w:val="22"/>
                <w:lang w:bidi="ru-RU"/>
              </w:rPr>
              <w:t>payback</w:t>
            </w:r>
            <w:proofErr w:type="spellEnd"/>
            <w:r w:rsidRPr="00BA0159">
              <w:rPr>
                <w:sz w:val="22"/>
                <w:szCs w:val="22"/>
                <w:lang w:bidi="ru-RU"/>
              </w:rPr>
              <w:t xml:space="preserve"> </w:t>
            </w:r>
            <w:proofErr w:type="spellStart"/>
            <w:r w:rsidRPr="00BA0159">
              <w:rPr>
                <w:sz w:val="22"/>
                <w:szCs w:val="22"/>
                <w:lang w:bidi="ru-RU"/>
              </w:rPr>
              <w:t>periods</w:t>
            </w:r>
            <w:proofErr w:type="spellEnd"/>
            <w:r w:rsidRPr="00BA0159">
              <w:rPr>
                <w:sz w:val="22"/>
                <w:szCs w:val="22"/>
                <w:lang w:bidi="ru-RU"/>
              </w:rPr>
              <w:t>.</w:t>
            </w:r>
          </w:p>
        </w:tc>
        <w:tc>
          <w:tcPr>
            <w:tcW w:w="357" w:type="pct"/>
            <w:gridSpan w:val="2"/>
            <w:shd w:val="clear" w:color="auto" w:fill="auto"/>
            <w:vAlign w:val="center"/>
          </w:tcPr>
          <w:p w14:paraId="5A9938A2" w14:textId="035A3854"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431E7E29" w14:textId="0A69F9A4"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03DAC689"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AFF2EDD"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277CE0" w:rsidRPr="00145BFF" w14:paraId="2CD0403E" w14:textId="77777777" w:rsidTr="005B37A7">
        <w:trPr>
          <w:trHeight w:val="283"/>
        </w:trPr>
        <w:tc>
          <w:tcPr>
            <w:tcW w:w="1024" w:type="pct"/>
            <w:shd w:val="clear" w:color="auto" w:fill="auto"/>
            <w:vAlign w:val="center"/>
          </w:tcPr>
          <w:p w14:paraId="19417837" w14:textId="31CBFDCA"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8. Managing the effectiveness of the organization's financial resources.</w:t>
            </w:r>
          </w:p>
        </w:tc>
        <w:tc>
          <w:tcPr>
            <w:tcW w:w="2543" w:type="pct"/>
            <w:gridSpan w:val="2"/>
            <w:shd w:val="clear" w:color="auto" w:fill="auto"/>
          </w:tcPr>
          <w:p w14:paraId="7FADA0E8" w14:textId="556EEE56" w:rsidR="00277CE0" w:rsidRPr="00145BFF" w:rsidRDefault="00277CE0" w:rsidP="00277CE0">
            <w:pPr>
              <w:pStyle w:val="Style5"/>
              <w:widowControl/>
              <w:tabs>
                <w:tab w:val="left" w:pos="0"/>
                <w:tab w:val="left" w:leader="underscore" w:pos="7027"/>
              </w:tabs>
              <w:rPr>
                <w:rFonts w:eastAsiaTheme="minorHAnsi"/>
                <w:sz w:val="22"/>
                <w:szCs w:val="22"/>
                <w:lang w:eastAsia="en-US"/>
              </w:rPr>
            </w:pPr>
            <w:r w:rsidRPr="00BA0159">
              <w:rPr>
                <w:sz w:val="22"/>
                <w:szCs w:val="22"/>
                <w:lang w:val="en-US" w:bidi="ru-RU"/>
              </w:rPr>
              <w:t xml:space="preserve">Analysis of information and identification of the main financial risks in business and project (interest, currency, credit) and management tools. The connection between the efficiency of the use of financial resources and the management of the working capital of a corporation. </w:t>
            </w:r>
            <w:proofErr w:type="spellStart"/>
            <w:r w:rsidRPr="00BA0159">
              <w:rPr>
                <w:sz w:val="22"/>
                <w:szCs w:val="22"/>
                <w:lang w:bidi="ru-RU"/>
              </w:rPr>
              <w:t>Average</w:t>
            </w:r>
            <w:proofErr w:type="spellEnd"/>
            <w:r w:rsidRPr="00BA0159">
              <w:rPr>
                <w:sz w:val="22"/>
                <w:szCs w:val="22"/>
                <w:lang w:bidi="ru-RU"/>
              </w:rPr>
              <w:t xml:space="preserve"> </w:t>
            </w:r>
            <w:proofErr w:type="spellStart"/>
            <w:r w:rsidRPr="00BA0159">
              <w:rPr>
                <w:sz w:val="22"/>
                <w:szCs w:val="22"/>
                <w:lang w:bidi="ru-RU"/>
              </w:rPr>
              <w:t>cost</w:t>
            </w:r>
            <w:proofErr w:type="spellEnd"/>
            <w:r w:rsidRPr="00BA0159">
              <w:rPr>
                <w:sz w:val="22"/>
                <w:szCs w:val="22"/>
                <w:lang w:bidi="ru-RU"/>
              </w:rPr>
              <w:t xml:space="preserve"> </w:t>
            </w:r>
            <w:proofErr w:type="spellStart"/>
            <w:r w:rsidRPr="00BA0159">
              <w:rPr>
                <w:sz w:val="22"/>
                <w:szCs w:val="22"/>
                <w:lang w:bidi="ru-RU"/>
              </w:rPr>
              <w:t>of</w:t>
            </w:r>
            <w:proofErr w:type="spellEnd"/>
            <w:r w:rsidRPr="00BA0159">
              <w:rPr>
                <w:sz w:val="22"/>
                <w:szCs w:val="22"/>
                <w:lang w:bidi="ru-RU"/>
              </w:rPr>
              <w:t xml:space="preserve"> </w:t>
            </w:r>
            <w:proofErr w:type="spellStart"/>
            <w:r w:rsidRPr="00BA0159">
              <w:rPr>
                <w:sz w:val="22"/>
                <w:szCs w:val="22"/>
                <w:lang w:bidi="ru-RU"/>
              </w:rPr>
              <w:t>capital</w:t>
            </w:r>
            <w:proofErr w:type="spellEnd"/>
            <w:r w:rsidRPr="00BA0159">
              <w:rPr>
                <w:sz w:val="22"/>
                <w:szCs w:val="22"/>
                <w:lang w:bidi="ru-RU"/>
              </w:rPr>
              <w:t xml:space="preserve"> </w:t>
            </w:r>
            <w:proofErr w:type="spellStart"/>
            <w:r w:rsidRPr="00BA0159">
              <w:rPr>
                <w:sz w:val="22"/>
                <w:szCs w:val="22"/>
                <w:lang w:bidi="ru-RU"/>
              </w:rPr>
              <w:t>indicator</w:t>
            </w:r>
            <w:proofErr w:type="spellEnd"/>
            <w:r w:rsidRPr="00BA0159">
              <w:rPr>
                <w:sz w:val="22"/>
                <w:szCs w:val="22"/>
                <w:lang w:bidi="ru-RU"/>
              </w:rPr>
              <w:t xml:space="preserve">, </w:t>
            </w:r>
            <w:proofErr w:type="spellStart"/>
            <w:r w:rsidRPr="00BA0159">
              <w:rPr>
                <w:sz w:val="22"/>
                <w:szCs w:val="22"/>
                <w:lang w:bidi="ru-RU"/>
              </w:rPr>
              <w:t>calculation</w:t>
            </w:r>
            <w:proofErr w:type="spellEnd"/>
            <w:r w:rsidRPr="00BA0159">
              <w:rPr>
                <w:sz w:val="22"/>
                <w:szCs w:val="22"/>
                <w:lang w:bidi="ru-RU"/>
              </w:rPr>
              <w:t xml:space="preserve"> </w:t>
            </w:r>
            <w:proofErr w:type="spellStart"/>
            <w:r w:rsidRPr="00BA0159">
              <w:rPr>
                <w:sz w:val="22"/>
                <w:szCs w:val="22"/>
                <w:lang w:bidi="ru-RU"/>
              </w:rPr>
              <w:t>model</w:t>
            </w:r>
            <w:proofErr w:type="spellEnd"/>
            <w:r w:rsidRPr="00BA0159">
              <w:rPr>
                <w:sz w:val="22"/>
                <w:szCs w:val="22"/>
                <w:lang w:bidi="ru-RU"/>
              </w:rPr>
              <w:t>.</w:t>
            </w:r>
          </w:p>
        </w:tc>
        <w:tc>
          <w:tcPr>
            <w:tcW w:w="357" w:type="pct"/>
            <w:gridSpan w:val="2"/>
            <w:shd w:val="clear" w:color="auto" w:fill="auto"/>
            <w:vAlign w:val="center"/>
          </w:tcPr>
          <w:p w14:paraId="4302D6B2" w14:textId="37CE314F"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shd w:val="clear" w:color="auto" w:fill="auto"/>
            <w:vAlign w:val="center"/>
          </w:tcPr>
          <w:p w14:paraId="5EF35297" w14:textId="5BF89C02"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7B44239"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5D569B"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277CE0" w:rsidRPr="00145BFF" w14:paraId="65BE33E6" w14:textId="77777777" w:rsidTr="005B37A7">
        <w:trPr>
          <w:trHeight w:val="283"/>
        </w:trPr>
        <w:tc>
          <w:tcPr>
            <w:tcW w:w="1024" w:type="pct"/>
            <w:shd w:val="clear" w:color="auto" w:fill="auto"/>
            <w:vAlign w:val="center"/>
          </w:tcPr>
          <w:p w14:paraId="4C3D4C63" w14:textId="52C7ACF8"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9. The concept of human capital and methods to ensure its effectiveness.</w:t>
            </w:r>
          </w:p>
        </w:tc>
        <w:tc>
          <w:tcPr>
            <w:tcW w:w="2543" w:type="pct"/>
            <w:gridSpan w:val="2"/>
            <w:shd w:val="clear" w:color="auto" w:fill="auto"/>
          </w:tcPr>
          <w:p w14:paraId="66A83ED7" w14:textId="28F99E2F"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Corporation personnel as a resource, personnel cost management. The concept of human capital as a key success factor for project management. Investment in human capital, talent development. Modern methods for assessing and motivating and managing the effectiveness of the corporation's personnel. Management of innovative projects based on the theory of knowledge.</w:t>
            </w:r>
          </w:p>
        </w:tc>
        <w:tc>
          <w:tcPr>
            <w:tcW w:w="357" w:type="pct"/>
            <w:gridSpan w:val="2"/>
            <w:shd w:val="clear" w:color="auto" w:fill="auto"/>
            <w:vAlign w:val="center"/>
          </w:tcPr>
          <w:p w14:paraId="5F7FA5E1"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1</w:t>
            </w:r>
          </w:p>
        </w:tc>
        <w:tc>
          <w:tcPr>
            <w:tcW w:w="360" w:type="pct"/>
            <w:shd w:val="clear" w:color="auto" w:fill="auto"/>
            <w:vAlign w:val="center"/>
          </w:tcPr>
          <w:p w14:paraId="3F0B9888" w14:textId="070DD232"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3AE7738C"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C48890A"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277CE0" w:rsidRPr="00145BFF" w14:paraId="56F3346A" w14:textId="77777777" w:rsidTr="005B37A7">
        <w:trPr>
          <w:trHeight w:val="283"/>
        </w:trPr>
        <w:tc>
          <w:tcPr>
            <w:tcW w:w="1024" w:type="pct"/>
            <w:shd w:val="clear" w:color="auto" w:fill="auto"/>
            <w:vAlign w:val="center"/>
          </w:tcPr>
          <w:p w14:paraId="4CD9F4A4" w14:textId="390DB0E9" w:rsidR="00277CE0" w:rsidRPr="00277CE0" w:rsidRDefault="00277CE0" w:rsidP="00277CE0">
            <w:pPr>
              <w:widowControl w:val="0"/>
              <w:tabs>
                <w:tab w:val="left" w:pos="0"/>
              </w:tabs>
              <w:autoSpaceDE w:val="0"/>
              <w:autoSpaceDN w:val="0"/>
              <w:rPr>
                <w:rFonts w:ascii="Times New Roman" w:hAnsi="Times New Roman" w:cs="Times New Roman"/>
                <w:lang w:val="en-US" w:bidi="ru-RU"/>
              </w:rPr>
            </w:pPr>
            <w:r w:rsidRPr="00BA0159">
              <w:rPr>
                <w:rFonts w:ascii="Times New Roman" w:hAnsi="Times New Roman" w:cs="Times New Roman"/>
                <w:lang w:val="en-US" w:bidi="ru-RU"/>
              </w:rPr>
              <w:t>Topic 10. Dynamics of development of business performance management based on the concept of the life cycle of an organization.</w:t>
            </w:r>
          </w:p>
        </w:tc>
        <w:tc>
          <w:tcPr>
            <w:tcW w:w="2543" w:type="pct"/>
            <w:gridSpan w:val="2"/>
            <w:shd w:val="clear" w:color="auto" w:fill="auto"/>
          </w:tcPr>
          <w:p w14:paraId="608B1B9B" w14:textId="47AE5CD3" w:rsidR="00277CE0" w:rsidRPr="00277CE0" w:rsidRDefault="00277CE0" w:rsidP="00277CE0">
            <w:pPr>
              <w:pStyle w:val="Style5"/>
              <w:widowControl/>
              <w:tabs>
                <w:tab w:val="left" w:pos="0"/>
                <w:tab w:val="left" w:leader="underscore" w:pos="7027"/>
              </w:tabs>
              <w:rPr>
                <w:rFonts w:eastAsiaTheme="minorHAnsi"/>
                <w:sz w:val="22"/>
                <w:szCs w:val="22"/>
                <w:lang w:val="en-US" w:eastAsia="en-US"/>
              </w:rPr>
            </w:pPr>
            <w:r w:rsidRPr="00BA0159">
              <w:rPr>
                <w:sz w:val="22"/>
                <w:szCs w:val="22"/>
                <w:lang w:val="en-US" w:bidi="ru-RU"/>
              </w:rPr>
              <w:t>Analysis of the dynamics of the main elements of the business performance management system at different stages of the organization's life cycle. Generalization of the results and construction of a model of the genesis of the performance management system. Business performance management system as a mechanism for innovative development of business management system.</w:t>
            </w:r>
          </w:p>
        </w:tc>
        <w:tc>
          <w:tcPr>
            <w:tcW w:w="357" w:type="pct"/>
            <w:gridSpan w:val="2"/>
            <w:shd w:val="clear" w:color="auto" w:fill="auto"/>
            <w:vAlign w:val="center"/>
          </w:tcPr>
          <w:p w14:paraId="53AEF5F4"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sidRPr="00145BFF">
              <w:rPr>
                <w:rFonts w:ascii="Times New Roman" w:hAnsi="Times New Roman" w:cs="Times New Roman"/>
                <w:lang w:bidi="ru-RU"/>
              </w:rPr>
              <w:t>1</w:t>
            </w:r>
          </w:p>
        </w:tc>
        <w:tc>
          <w:tcPr>
            <w:tcW w:w="360" w:type="pct"/>
            <w:shd w:val="clear" w:color="auto" w:fill="auto"/>
            <w:vAlign w:val="center"/>
          </w:tcPr>
          <w:p w14:paraId="7A1E7A03" w14:textId="1E23EE2A"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shd w:val="clear" w:color="auto" w:fill="auto"/>
            <w:vAlign w:val="center"/>
          </w:tcPr>
          <w:p w14:paraId="7E3BC643"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31FE3C" w14:textId="77777777" w:rsidR="00277CE0" w:rsidRPr="00145BFF" w:rsidRDefault="00277CE0" w:rsidP="00277CE0">
            <w:pPr>
              <w:widowControl w:val="0"/>
              <w:tabs>
                <w:tab w:val="left" w:pos="0"/>
              </w:tabs>
              <w:autoSpaceDE w:val="0"/>
              <w:autoSpaceDN w:val="0"/>
              <w:spacing w:line="240" w:lineRule="auto"/>
              <w:jc w:val="center"/>
              <w:rPr>
                <w:rFonts w:ascii="Times New Roman" w:hAnsi="Times New Roman" w:cs="Times New Roman"/>
              </w:rPr>
            </w:pPr>
            <w:r w:rsidRPr="00145BFF">
              <w:rPr>
                <w:rFonts w:ascii="Times New Roman" w:hAnsi="Times New Roman" w:cs="Times New Roman"/>
                <w:lang w:bidi="ru-RU"/>
              </w:rPr>
              <w:t>8</w:t>
            </w:r>
          </w:p>
        </w:tc>
      </w:tr>
      <w:tr w:rsidR="005B37A7" w:rsidRPr="00145BFF"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6C1DF98A" w:rsidR="00963445" w:rsidRPr="00145BFF" w:rsidRDefault="00277CE0"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277CE0">
              <w:rPr>
                <w:rFonts w:eastAsiaTheme="minorHAnsi"/>
                <w:b/>
                <w:sz w:val="22"/>
                <w:szCs w:val="22"/>
                <w:lang w:eastAsia="en-US"/>
              </w:rPr>
              <w:t>Control</w:t>
            </w:r>
            <w:proofErr w:type="spellEnd"/>
            <w:r w:rsidRPr="00277CE0">
              <w:rPr>
                <w:rFonts w:eastAsiaTheme="minorHAnsi"/>
                <w:b/>
                <w:sz w:val="22"/>
                <w:szCs w:val="22"/>
                <w:lang w:eastAsia="en-US"/>
              </w:rPr>
              <w:t xml:space="preserve"> </w:t>
            </w:r>
            <w:proofErr w:type="spellStart"/>
            <w:r w:rsidRPr="00277CE0">
              <w:rPr>
                <w:rFonts w:eastAsiaTheme="minorHAnsi"/>
                <w:b/>
                <w:sz w:val="22"/>
                <w:szCs w:val="22"/>
                <w:lang w:eastAsia="en-US"/>
              </w:rPr>
              <w:t>hours</w:t>
            </w:r>
            <w:proofErr w:type="spellEnd"/>
            <w:r w:rsidRPr="00277CE0">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145BF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145BFF"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5D51CE49" w:rsidR="00CA7DE7" w:rsidRPr="00145BFF" w:rsidRDefault="00277CE0" w:rsidP="00CA7DE7">
            <w:pPr>
              <w:widowControl w:val="0"/>
              <w:tabs>
                <w:tab w:val="left" w:pos="0"/>
              </w:tabs>
              <w:autoSpaceDE w:val="0"/>
              <w:autoSpaceDN w:val="0"/>
              <w:spacing w:line="240" w:lineRule="auto"/>
              <w:rPr>
                <w:b/>
              </w:rPr>
            </w:pPr>
            <w:proofErr w:type="spellStart"/>
            <w:r w:rsidRPr="00277CE0">
              <w:rPr>
                <w:rFonts w:ascii="Times New Roman" w:hAnsi="Times New Roman" w:cs="Times New Roman"/>
                <w:b/>
                <w:lang w:bidi="ru-RU"/>
              </w:rPr>
              <w:t>Total</w:t>
            </w:r>
            <w:proofErr w:type="spellEnd"/>
            <w:r w:rsidRPr="00277CE0">
              <w:rPr>
                <w:rFonts w:ascii="Times New Roman" w:hAnsi="Times New Roman" w:cs="Times New Roman"/>
                <w:b/>
                <w:lang w:bidi="ru-RU"/>
              </w:rPr>
              <w:t xml:space="preserve"> </w:t>
            </w:r>
            <w:proofErr w:type="spellStart"/>
            <w:r w:rsidRPr="00277CE0">
              <w:rPr>
                <w:rFonts w:ascii="Times New Roman" w:hAnsi="Times New Roman" w:cs="Times New Roman"/>
                <w:b/>
                <w:lang w:bidi="ru-RU"/>
              </w:rPr>
              <w:t>hours</w:t>
            </w:r>
            <w:proofErr w:type="spellEnd"/>
            <w:r w:rsidRPr="00277CE0">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49F83C5C" w:rsidR="00CA7DE7" w:rsidRPr="00145BFF" w:rsidRDefault="0034682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5F565870" w:rsidR="00CA7DE7" w:rsidRPr="00145BFF" w:rsidRDefault="00346823">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145BF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497B8200" w:rsidR="00CA7DE7" w:rsidRPr="00145BFF" w:rsidRDefault="00346823">
            <w:pPr>
              <w:pStyle w:val="Style5"/>
              <w:widowControl/>
              <w:tabs>
                <w:tab w:val="left" w:pos="0"/>
                <w:tab w:val="left" w:leader="underscore" w:pos="7027"/>
              </w:tabs>
              <w:spacing w:line="256" w:lineRule="auto"/>
              <w:jc w:val="center"/>
              <w:rPr>
                <w:b/>
                <w:sz w:val="22"/>
                <w:szCs w:val="22"/>
                <w:lang w:eastAsia="en-US"/>
              </w:rPr>
            </w:pPr>
            <w:r>
              <w:rPr>
                <w:rFonts w:eastAsiaTheme="minorHAnsi"/>
                <w:b/>
                <w:sz w:val="22"/>
                <w:szCs w:val="22"/>
                <w:lang w:eastAsia="en-US"/>
              </w:rPr>
              <w:t>66</w:t>
            </w:r>
          </w:p>
        </w:tc>
      </w:tr>
    </w:tbl>
    <w:p w14:paraId="3F991371" w14:textId="77777777" w:rsidR="00090AC1" w:rsidRPr="005B37A7" w:rsidRDefault="00090AC1" w:rsidP="00181C12">
      <w:pPr>
        <w:pStyle w:val="Style5"/>
        <w:widowControl/>
        <w:tabs>
          <w:tab w:val="left" w:leader="underscore" w:pos="7027"/>
        </w:tabs>
        <w:rPr>
          <w:sz w:val="22"/>
          <w:szCs w:val="22"/>
        </w:rPr>
      </w:pPr>
    </w:p>
    <w:p w14:paraId="07DC2035" w14:textId="77777777" w:rsidR="006A6696" w:rsidRPr="005B37A7" w:rsidRDefault="006A6696" w:rsidP="00181C12">
      <w:pPr>
        <w:pStyle w:val="Style5"/>
        <w:widowControl/>
        <w:tabs>
          <w:tab w:val="left" w:leader="underscore" w:pos="7027"/>
        </w:tabs>
        <w:rPr>
          <w:sz w:val="22"/>
          <w:szCs w:val="22"/>
        </w:rPr>
      </w:pPr>
    </w:p>
    <w:p w14:paraId="4B1616D8" w14:textId="574C1F20" w:rsidR="0091168E" w:rsidRPr="00631A94" w:rsidRDefault="00090AC1" w:rsidP="00511619">
      <w:pPr>
        <w:pStyle w:val="1"/>
        <w:jc w:val="center"/>
        <w:rPr>
          <w:rFonts w:ascii="Times New Roman" w:hAnsi="Times New Roman" w:cs="Times New Roman"/>
          <w:b/>
          <w:color w:val="auto"/>
          <w:sz w:val="28"/>
          <w:szCs w:val="28"/>
          <w:lang w:val="en-US"/>
        </w:rPr>
      </w:pPr>
      <w:bookmarkStart w:id="7" w:name="_Toc202956931"/>
      <w:bookmarkEnd w:id="6"/>
      <w:r w:rsidRPr="00631A94">
        <w:rPr>
          <w:rFonts w:ascii="Times New Roman" w:hAnsi="Times New Roman" w:cs="Times New Roman"/>
          <w:b/>
          <w:color w:val="auto"/>
          <w:sz w:val="28"/>
          <w:szCs w:val="28"/>
          <w:lang w:val="en-US"/>
        </w:rPr>
        <w:lastRenderedPageBreak/>
        <w:t>5</w:t>
      </w:r>
      <w:r w:rsidR="0091168E" w:rsidRPr="00631A94">
        <w:rPr>
          <w:rFonts w:ascii="Times New Roman" w:hAnsi="Times New Roman" w:cs="Times New Roman"/>
          <w:b/>
          <w:color w:val="auto"/>
          <w:sz w:val="28"/>
          <w:szCs w:val="28"/>
          <w:lang w:val="en-US"/>
        </w:rPr>
        <w:t xml:space="preserve">. </w:t>
      </w:r>
      <w:r w:rsidR="00631A94" w:rsidRPr="00631A94">
        <w:rPr>
          <w:rFonts w:ascii="Times New Roman" w:hAnsi="Times New Roman" w:cs="Times New Roman"/>
          <w:b/>
          <w:color w:val="auto"/>
          <w:sz w:val="28"/>
          <w:szCs w:val="28"/>
          <w:lang w:val="en-US"/>
        </w:rPr>
        <w:t>TEACHING AND LEARNING TOOLS OF THE COURSE</w:t>
      </w:r>
      <w:bookmarkEnd w:id="7"/>
    </w:p>
    <w:p w14:paraId="7F663551" w14:textId="77777777" w:rsidR="00090AC1" w:rsidRPr="00631A94" w:rsidRDefault="00090AC1" w:rsidP="00090AC1">
      <w:pPr>
        <w:rPr>
          <w:lang w:val="en-US"/>
        </w:rPr>
      </w:pPr>
    </w:p>
    <w:p w14:paraId="297738EF" w14:textId="380E8F62" w:rsidR="0091168E" w:rsidRPr="005F42A5" w:rsidRDefault="00090AC1" w:rsidP="00511619">
      <w:pPr>
        <w:pStyle w:val="2"/>
        <w:jc w:val="center"/>
        <w:rPr>
          <w:rFonts w:ascii="Times New Roman" w:hAnsi="Times New Roman" w:cs="Times New Roman"/>
          <w:b/>
          <w:color w:val="auto"/>
          <w:sz w:val="28"/>
          <w:szCs w:val="28"/>
        </w:rPr>
      </w:pPr>
      <w:bookmarkStart w:id="8" w:name="_Toc20295693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631A94" w:rsidRPr="00631A94">
        <w:rPr>
          <w:rFonts w:ascii="Times New Roman" w:hAnsi="Times New Roman" w:cs="Times New Roman"/>
          <w:b/>
          <w:color w:val="auto"/>
          <w:sz w:val="28"/>
          <w:szCs w:val="28"/>
        </w:rPr>
        <w:t>Recommended</w:t>
      </w:r>
      <w:proofErr w:type="spellEnd"/>
      <w:r w:rsidR="00631A94" w:rsidRPr="00631A94">
        <w:rPr>
          <w:rFonts w:ascii="Times New Roman" w:hAnsi="Times New Roman" w:cs="Times New Roman"/>
          <w:b/>
          <w:color w:val="auto"/>
          <w:sz w:val="28"/>
          <w:szCs w:val="28"/>
        </w:rPr>
        <w:t xml:space="preserve"> </w:t>
      </w:r>
      <w:proofErr w:type="spellStart"/>
      <w:r w:rsidR="00631A94" w:rsidRPr="00631A94">
        <w:rPr>
          <w:rFonts w:ascii="Times New Roman" w:hAnsi="Times New Roman" w:cs="Times New Roman"/>
          <w:b/>
          <w:color w:val="auto"/>
          <w:sz w:val="28"/>
          <w:szCs w:val="28"/>
        </w:rPr>
        <w:t>literature</w:t>
      </w:r>
      <w:bookmarkEnd w:id="8"/>
      <w:proofErr w:type="spellEnd"/>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03"/>
        <w:gridCol w:w="3782"/>
      </w:tblGrid>
      <w:tr w:rsidR="00631A94" w:rsidRPr="00145BFF" w14:paraId="5F00FF08" w14:textId="77777777" w:rsidTr="00631A94">
        <w:trPr>
          <w:trHeight w:val="641"/>
        </w:trPr>
        <w:tc>
          <w:tcPr>
            <w:tcW w:w="3125" w:type="pct"/>
            <w:shd w:val="clear" w:color="auto" w:fill="auto"/>
            <w:vAlign w:val="center"/>
            <w:hideMark/>
          </w:tcPr>
          <w:p w14:paraId="32DEE01C" w14:textId="6A4E7027" w:rsidR="00631A94" w:rsidRPr="00631A94" w:rsidRDefault="00631A94" w:rsidP="00631A94">
            <w:pPr>
              <w:jc w:val="center"/>
              <w:rPr>
                <w:rFonts w:ascii="Times New Roman" w:hAnsi="Times New Roman" w:cs="Times New Roman"/>
                <w:b/>
                <w:lang w:val="en-US" w:bidi="ru-RU"/>
              </w:rPr>
            </w:pPr>
            <w:r w:rsidRPr="00782D5C">
              <w:rPr>
                <w:rFonts w:ascii="Times New Roman" w:hAnsi="Times New Roman" w:cs="Times New Roman"/>
                <w:b/>
                <w:lang w:val="en-US"/>
              </w:rPr>
              <w:t>Bibliographic description of the publication (author, title, type, place and year of publication, number of pages)</w:t>
            </w:r>
          </w:p>
        </w:tc>
        <w:tc>
          <w:tcPr>
            <w:tcW w:w="1875" w:type="pct"/>
            <w:shd w:val="clear" w:color="auto" w:fill="auto"/>
            <w:vAlign w:val="center"/>
            <w:hideMark/>
          </w:tcPr>
          <w:p w14:paraId="1C1EA733" w14:textId="2D469650" w:rsidR="00631A94" w:rsidRPr="00145BFF" w:rsidRDefault="00631A94" w:rsidP="00631A94">
            <w:pPr>
              <w:widowControl w:val="0"/>
              <w:tabs>
                <w:tab w:val="left" w:pos="708"/>
              </w:tabs>
              <w:autoSpaceDE w:val="0"/>
              <w:autoSpaceDN w:val="0"/>
              <w:ind w:left="138"/>
              <w:jc w:val="center"/>
              <w:rPr>
                <w:rFonts w:ascii="Times New Roman" w:hAnsi="Times New Roman" w:cs="Times New Roman"/>
                <w:b/>
                <w:lang w:bidi="ru-RU"/>
              </w:rPr>
            </w:pPr>
            <w:r w:rsidRPr="00782D5C">
              <w:rPr>
                <w:rFonts w:ascii="Times New Roman" w:hAnsi="Times New Roman" w:cs="Times New Roman"/>
                <w:b/>
                <w:lang w:val="en-US"/>
              </w:rPr>
              <w:t>Digital resources</w:t>
            </w:r>
          </w:p>
        </w:tc>
      </w:tr>
      <w:tr w:rsidR="00631A94" w:rsidRPr="00145BFF" w14:paraId="1433EE91" w14:textId="77777777" w:rsidTr="00631A94">
        <w:trPr>
          <w:trHeight w:val="354"/>
        </w:trPr>
        <w:tc>
          <w:tcPr>
            <w:tcW w:w="3125" w:type="pct"/>
            <w:shd w:val="clear" w:color="auto" w:fill="auto"/>
            <w:vAlign w:val="center"/>
          </w:tcPr>
          <w:p w14:paraId="31B092F5" w14:textId="4A785F34" w:rsidR="00631A94" w:rsidRPr="00631A94" w:rsidRDefault="00631A94" w:rsidP="00631A94">
            <w:pPr>
              <w:rPr>
                <w:rFonts w:ascii="Times New Roman" w:hAnsi="Times New Roman" w:cs="Times New Roman"/>
                <w:lang w:val="en-US" w:bidi="ru-RU"/>
              </w:rPr>
            </w:pPr>
            <w:proofErr w:type="spellStart"/>
            <w:r w:rsidRPr="00782D5C">
              <w:rPr>
                <w:rFonts w:ascii="Times New Roman" w:hAnsi="Times New Roman" w:cs="Times New Roman"/>
                <w:lang w:val="en-US"/>
              </w:rPr>
              <w:t>Azimina</w:t>
            </w:r>
            <w:proofErr w:type="spellEnd"/>
            <w:r w:rsidRPr="00782D5C">
              <w:rPr>
                <w:rFonts w:ascii="Times New Roman" w:hAnsi="Times New Roman" w:cs="Times New Roman"/>
                <w:lang w:val="en-US"/>
              </w:rPr>
              <w:t xml:space="preserve"> E.V. Business performance management: textbook. allowance / E. V. </w:t>
            </w:r>
            <w:proofErr w:type="spellStart"/>
            <w:r w:rsidRPr="00782D5C">
              <w:rPr>
                <w:rFonts w:ascii="Times New Roman" w:hAnsi="Times New Roman" w:cs="Times New Roman"/>
                <w:lang w:val="en-US"/>
              </w:rPr>
              <w:t>Azimina</w:t>
            </w:r>
            <w:proofErr w:type="spellEnd"/>
            <w:r w:rsidRPr="00782D5C">
              <w:rPr>
                <w:rFonts w:ascii="Times New Roman" w:hAnsi="Times New Roman" w:cs="Times New Roman"/>
                <w:lang w:val="en-US"/>
              </w:rPr>
              <w:t>. - St. Petersburg: Publishing House of St. Petersburg State University of Economics, 2016. - 78 p.</w:t>
            </w:r>
          </w:p>
        </w:tc>
        <w:tc>
          <w:tcPr>
            <w:tcW w:w="1875" w:type="pct"/>
            <w:shd w:val="clear" w:color="auto" w:fill="auto"/>
            <w:vAlign w:val="center"/>
            <w:hideMark/>
          </w:tcPr>
          <w:p w14:paraId="25965B29" w14:textId="0CF2FFC1"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1" w:history="1">
              <w:r w:rsidRPr="00145BFF">
                <w:rPr>
                  <w:color w:val="00008B"/>
                  <w:u w:val="single"/>
                </w:rPr>
                <w:t>http://opac.unecon.ru/elibrary ... B7%D0%BD%D0%B5%D1%81%D0%B0.pdf</w:t>
              </w:r>
            </w:hyperlink>
          </w:p>
        </w:tc>
      </w:tr>
      <w:tr w:rsidR="00631A94" w:rsidRPr="00145BFF" w14:paraId="740C656C" w14:textId="77777777" w:rsidTr="00631A94">
        <w:trPr>
          <w:trHeight w:val="354"/>
        </w:trPr>
        <w:tc>
          <w:tcPr>
            <w:tcW w:w="3125" w:type="pct"/>
            <w:shd w:val="clear" w:color="auto" w:fill="auto"/>
            <w:vAlign w:val="center"/>
          </w:tcPr>
          <w:p w14:paraId="4B2EA092" w14:textId="3A6F398E" w:rsidR="00631A94" w:rsidRPr="00631A94" w:rsidRDefault="00631A94" w:rsidP="00631A94">
            <w:pPr>
              <w:rPr>
                <w:rFonts w:ascii="Times New Roman" w:hAnsi="Times New Roman" w:cs="Times New Roman"/>
                <w:lang w:val="en-US" w:bidi="ru-RU"/>
              </w:rPr>
            </w:pPr>
            <w:r w:rsidRPr="00782D5C">
              <w:rPr>
                <w:rFonts w:ascii="Times New Roman" w:hAnsi="Times New Roman" w:cs="Times New Roman"/>
                <w:lang w:val="en-US"/>
              </w:rPr>
              <w:t xml:space="preserve">Petrov, A. N. Management at 2 pm Part 1.: textbook for universities / A. N. Petrov; executive editor A. N. Petrov. — 2nd ed., corrected. and additional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 - 349 p.</w:t>
            </w:r>
          </w:p>
        </w:tc>
        <w:tc>
          <w:tcPr>
            <w:tcW w:w="1875" w:type="pct"/>
            <w:shd w:val="clear" w:color="auto" w:fill="auto"/>
            <w:vAlign w:val="center"/>
            <w:hideMark/>
          </w:tcPr>
          <w:p w14:paraId="56D2E79D" w14:textId="77777777"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2" w:history="1">
              <w:r w:rsidRPr="00145BFF">
                <w:rPr>
                  <w:color w:val="00008B"/>
                  <w:u w:val="single"/>
                </w:rPr>
                <w:t>https://urait.ru/bcode/512931</w:t>
              </w:r>
            </w:hyperlink>
          </w:p>
        </w:tc>
      </w:tr>
      <w:tr w:rsidR="00631A94" w:rsidRPr="00145BFF" w14:paraId="23FB6BFE" w14:textId="77777777" w:rsidTr="00631A94">
        <w:trPr>
          <w:trHeight w:val="354"/>
        </w:trPr>
        <w:tc>
          <w:tcPr>
            <w:tcW w:w="3125" w:type="pct"/>
            <w:shd w:val="clear" w:color="auto" w:fill="auto"/>
            <w:vAlign w:val="center"/>
          </w:tcPr>
          <w:p w14:paraId="1A9BD5F3" w14:textId="09C40873" w:rsidR="00631A94" w:rsidRPr="00631A94" w:rsidRDefault="00631A94" w:rsidP="00631A94">
            <w:pPr>
              <w:rPr>
                <w:rFonts w:ascii="Times New Roman" w:hAnsi="Times New Roman" w:cs="Times New Roman"/>
                <w:lang w:val="en-US" w:bidi="ru-RU"/>
              </w:rPr>
            </w:pPr>
            <w:r w:rsidRPr="00782D5C">
              <w:rPr>
                <w:rFonts w:ascii="Times New Roman" w:hAnsi="Times New Roman" w:cs="Times New Roman"/>
                <w:lang w:val="en-US"/>
              </w:rPr>
              <w:t>Management at 2 pm. Part 2</w:t>
            </w:r>
            <w:proofErr w:type="gramStart"/>
            <w:r w:rsidRPr="00782D5C">
              <w:rPr>
                <w:rFonts w:ascii="Times New Roman" w:hAnsi="Times New Roman" w:cs="Times New Roman"/>
                <w:lang w:val="en-US"/>
              </w:rPr>
              <w:t>. :</w:t>
            </w:r>
            <w:proofErr w:type="gramEnd"/>
            <w:r w:rsidRPr="00782D5C">
              <w:rPr>
                <w:rFonts w:ascii="Times New Roman" w:hAnsi="Times New Roman" w:cs="Times New Roman"/>
                <w:lang w:val="en-US"/>
              </w:rPr>
              <w:t xml:space="preserve"> a textbook for universities / A. N. Petrov [et al.]; executive editor A. N. Petrov. — 2nd ed., corrected. and additional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 - 299 p.</w:t>
            </w:r>
          </w:p>
        </w:tc>
        <w:tc>
          <w:tcPr>
            <w:tcW w:w="1875" w:type="pct"/>
            <w:shd w:val="clear" w:color="auto" w:fill="auto"/>
            <w:vAlign w:val="center"/>
            <w:hideMark/>
          </w:tcPr>
          <w:p w14:paraId="676B8C8A" w14:textId="77777777"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3" w:history="1">
              <w:r w:rsidRPr="00145BFF">
                <w:rPr>
                  <w:color w:val="00008B"/>
                  <w:u w:val="single"/>
                </w:rPr>
                <w:t>https://urait.ru/bcode/512932</w:t>
              </w:r>
            </w:hyperlink>
          </w:p>
        </w:tc>
      </w:tr>
      <w:tr w:rsidR="00631A94" w:rsidRPr="00145BFF" w14:paraId="63513D28" w14:textId="77777777" w:rsidTr="00631A94">
        <w:trPr>
          <w:trHeight w:val="354"/>
        </w:trPr>
        <w:tc>
          <w:tcPr>
            <w:tcW w:w="3125" w:type="pct"/>
            <w:shd w:val="clear" w:color="auto" w:fill="auto"/>
            <w:vAlign w:val="center"/>
          </w:tcPr>
          <w:p w14:paraId="7F6AAB4A" w14:textId="44735C94" w:rsidR="00631A94" w:rsidRPr="00631A94" w:rsidRDefault="00631A94" w:rsidP="00631A94">
            <w:pPr>
              <w:rPr>
                <w:rFonts w:ascii="Times New Roman" w:hAnsi="Times New Roman" w:cs="Times New Roman"/>
                <w:lang w:val="en-US" w:bidi="ru-RU"/>
              </w:rPr>
            </w:pP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V. M. Management of the effectiveness of the organization: a textbook for universities / V. M. </w:t>
            </w: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 - 207 p.</w:t>
            </w:r>
          </w:p>
        </w:tc>
        <w:tc>
          <w:tcPr>
            <w:tcW w:w="1875" w:type="pct"/>
            <w:shd w:val="clear" w:color="auto" w:fill="auto"/>
            <w:vAlign w:val="center"/>
            <w:hideMark/>
          </w:tcPr>
          <w:p w14:paraId="3A3A22AE" w14:textId="77777777"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4" w:history="1">
              <w:r w:rsidRPr="00631A94">
                <w:rPr>
                  <w:color w:val="00008B"/>
                  <w:u w:val="single"/>
                  <w:lang w:val="en-US"/>
                </w:rPr>
                <w:t xml:space="preserve"> </w:t>
              </w:r>
              <w:r w:rsidRPr="00145BFF">
                <w:rPr>
                  <w:color w:val="00008B"/>
                  <w:u w:val="single"/>
                </w:rPr>
                <w:t>https://urait.ru/bcode/518939</w:t>
              </w:r>
            </w:hyperlink>
          </w:p>
        </w:tc>
      </w:tr>
      <w:tr w:rsidR="00631A94" w:rsidRPr="00145BFF" w14:paraId="3EA36C17" w14:textId="77777777" w:rsidTr="00631A94">
        <w:trPr>
          <w:trHeight w:val="354"/>
        </w:trPr>
        <w:tc>
          <w:tcPr>
            <w:tcW w:w="3125" w:type="pct"/>
            <w:shd w:val="clear" w:color="auto" w:fill="auto"/>
            <w:vAlign w:val="center"/>
          </w:tcPr>
          <w:p w14:paraId="3EA42077" w14:textId="351C6D5D" w:rsidR="00631A94" w:rsidRPr="00631A94" w:rsidRDefault="00631A94" w:rsidP="00631A94">
            <w:pPr>
              <w:rPr>
                <w:rFonts w:ascii="Times New Roman" w:hAnsi="Times New Roman" w:cs="Times New Roman"/>
                <w:lang w:val="en-US" w:bidi="ru-RU"/>
              </w:rPr>
            </w:pPr>
            <w:r w:rsidRPr="00782D5C">
              <w:rPr>
                <w:rFonts w:ascii="Times New Roman" w:hAnsi="Times New Roman" w:cs="Times New Roman"/>
                <w:lang w:val="en-US"/>
              </w:rPr>
              <w:t xml:space="preserve">Bobrova, O. S. Basics of business: a textbook and workshop for universities / O. S. Bobrova, S. I. </w:t>
            </w:r>
            <w:proofErr w:type="spellStart"/>
            <w:r w:rsidRPr="00782D5C">
              <w:rPr>
                <w:rFonts w:ascii="Times New Roman" w:hAnsi="Times New Roman" w:cs="Times New Roman"/>
                <w:lang w:val="en-US"/>
              </w:rPr>
              <w:t>Tsybukov</w:t>
            </w:r>
            <w:proofErr w:type="spellEnd"/>
            <w:r w:rsidRPr="00782D5C">
              <w:rPr>
                <w:rFonts w:ascii="Times New Roman" w:hAnsi="Times New Roman" w:cs="Times New Roman"/>
                <w:lang w:val="en-US"/>
              </w:rPr>
              <w:t xml:space="preserve">, I. A. </w:t>
            </w:r>
            <w:proofErr w:type="spellStart"/>
            <w:r w:rsidRPr="00782D5C">
              <w:rPr>
                <w:rFonts w:ascii="Times New Roman" w:hAnsi="Times New Roman" w:cs="Times New Roman"/>
                <w:lang w:val="en-US"/>
              </w:rPr>
              <w:t>Bobrov</w:t>
            </w:r>
            <w:proofErr w:type="spellEnd"/>
            <w:r w:rsidRPr="00782D5C">
              <w:rPr>
                <w:rFonts w:ascii="Times New Roman" w:hAnsi="Times New Roman" w:cs="Times New Roman"/>
                <w:lang w:val="en-US"/>
              </w:rPr>
              <w:t xml:space="preserve">. - 2nd ed.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w:t>
            </w:r>
          </w:p>
        </w:tc>
        <w:tc>
          <w:tcPr>
            <w:tcW w:w="1875" w:type="pct"/>
            <w:shd w:val="clear" w:color="auto" w:fill="auto"/>
            <w:vAlign w:val="center"/>
            <w:hideMark/>
          </w:tcPr>
          <w:p w14:paraId="397E5584" w14:textId="77777777"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5" w:history="1">
              <w:r w:rsidRPr="00145BFF">
                <w:rPr>
                  <w:color w:val="00008B"/>
                  <w:u w:val="single"/>
                </w:rPr>
                <w:t>https://urait.ru/bcode/511416</w:t>
              </w:r>
            </w:hyperlink>
          </w:p>
        </w:tc>
      </w:tr>
      <w:tr w:rsidR="00631A94" w:rsidRPr="00145BFF" w14:paraId="378B7421" w14:textId="77777777" w:rsidTr="00631A94">
        <w:trPr>
          <w:trHeight w:val="354"/>
        </w:trPr>
        <w:tc>
          <w:tcPr>
            <w:tcW w:w="3125" w:type="pct"/>
            <w:shd w:val="clear" w:color="auto" w:fill="auto"/>
            <w:vAlign w:val="center"/>
          </w:tcPr>
          <w:p w14:paraId="1E767E9B" w14:textId="6FF0AC43" w:rsidR="00631A94" w:rsidRPr="00631A94" w:rsidRDefault="00631A94" w:rsidP="00631A94">
            <w:pPr>
              <w:rPr>
                <w:rFonts w:ascii="Times New Roman" w:hAnsi="Times New Roman" w:cs="Times New Roman"/>
                <w:lang w:val="en-US" w:bidi="ru-RU"/>
              </w:rPr>
            </w:pP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V. M. Operational and strategic business efficiency management: monograph / V. M. </w:t>
            </w:r>
            <w:proofErr w:type="spellStart"/>
            <w:r w:rsidRPr="00782D5C">
              <w:rPr>
                <w:rFonts w:ascii="Times New Roman" w:hAnsi="Times New Roman" w:cs="Times New Roman"/>
                <w:lang w:val="en-US"/>
              </w:rPr>
              <w:t>Purlik</w:t>
            </w:r>
            <w:proofErr w:type="spellEnd"/>
            <w:r w:rsidRPr="00782D5C">
              <w:rPr>
                <w:rFonts w:ascii="Times New Roman" w:hAnsi="Times New Roman" w:cs="Times New Roman"/>
                <w:lang w:val="en-US"/>
              </w:rPr>
              <w:t xml:space="preserve">. - Moscow: </w:t>
            </w:r>
            <w:proofErr w:type="spellStart"/>
            <w:r w:rsidRPr="00782D5C">
              <w:rPr>
                <w:rFonts w:ascii="Times New Roman" w:hAnsi="Times New Roman" w:cs="Times New Roman"/>
                <w:lang w:val="en-US"/>
              </w:rPr>
              <w:t>Yurayt</w:t>
            </w:r>
            <w:proofErr w:type="spellEnd"/>
            <w:r w:rsidRPr="00782D5C">
              <w:rPr>
                <w:rFonts w:ascii="Times New Roman" w:hAnsi="Times New Roman" w:cs="Times New Roman"/>
                <w:lang w:val="en-US"/>
              </w:rPr>
              <w:t xml:space="preserve"> Publishing House, 2022. - 207 p.</w:t>
            </w:r>
          </w:p>
        </w:tc>
        <w:tc>
          <w:tcPr>
            <w:tcW w:w="1875" w:type="pct"/>
            <w:shd w:val="clear" w:color="auto" w:fill="auto"/>
            <w:vAlign w:val="center"/>
            <w:hideMark/>
          </w:tcPr>
          <w:p w14:paraId="42E3C864" w14:textId="77777777" w:rsidR="00631A94" w:rsidRPr="00145BFF" w:rsidRDefault="00631A94" w:rsidP="00631A94">
            <w:pPr>
              <w:autoSpaceDE w:val="0"/>
              <w:autoSpaceDN w:val="0"/>
              <w:adjustRightInd w:val="0"/>
              <w:spacing w:after="0" w:line="240" w:lineRule="auto"/>
              <w:rPr>
                <w:rFonts w:ascii="Times New Roman" w:hAnsi="Times New Roman" w:cs="Times New Roman"/>
                <w:color w:val="0000FF"/>
                <w:lang w:val="en-US"/>
              </w:rPr>
            </w:pPr>
            <w:hyperlink r:id="rId16" w:history="1">
              <w:r w:rsidRPr="00145BFF">
                <w:rPr>
                  <w:color w:val="00008B"/>
                  <w:u w:val="single"/>
                </w:rPr>
                <w:t>https://urait.ru/bcode/519052</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0400CB84" w:rsidR="0091168E" w:rsidRPr="00631A94" w:rsidRDefault="00090AC1" w:rsidP="00511619">
      <w:pPr>
        <w:pStyle w:val="2"/>
        <w:jc w:val="center"/>
        <w:rPr>
          <w:rFonts w:ascii="Times New Roman" w:hAnsi="Times New Roman" w:cs="Times New Roman"/>
          <w:b/>
          <w:color w:val="auto"/>
          <w:sz w:val="28"/>
          <w:szCs w:val="28"/>
          <w:lang w:val="en-US"/>
        </w:rPr>
      </w:pPr>
      <w:bookmarkStart w:id="9" w:name="_Toc202956933"/>
      <w:r w:rsidRPr="00631A94">
        <w:rPr>
          <w:rFonts w:ascii="Times New Roman" w:hAnsi="Times New Roman" w:cs="Times New Roman"/>
          <w:b/>
          <w:color w:val="auto"/>
          <w:sz w:val="28"/>
          <w:szCs w:val="28"/>
          <w:lang w:val="en-US"/>
        </w:rPr>
        <w:t>5</w:t>
      </w:r>
      <w:r w:rsidR="0091168E" w:rsidRPr="00631A94">
        <w:rPr>
          <w:rFonts w:ascii="Times New Roman" w:hAnsi="Times New Roman" w:cs="Times New Roman"/>
          <w:b/>
          <w:color w:val="auto"/>
          <w:sz w:val="28"/>
          <w:szCs w:val="28"/>
          <w:lang w:val="en-US"/>
        </w:rPr>
        <w:t xml:space="preserve">.2 </w:t>
      </w:r>
      <w:r w:rsidR="00631A94" w:rsidRPr="00631A94">
        <w:rPr>
          <w:rFonts w:ascii="Times New Roman" w:hAnsi="Times New Roman" w:cs="Times New Roman"/>
          <w:b/>
          <w:color w:val="auto"/>
          <w:sz w:val="28"/>
          <w:szCs w:val="28"/>
          <w:lang w:val="en-US"/>
        </w:rPr>
        <w:t>List of software (including national production)</w:t>
      </w:r>
      <w:bookmarkEnd w:id="9"/>
    </w:p>
    <w:p w14:paraId="2368BD17" w14:textId="042AD607" w:rsidR="007B550D" w:rsidRPr="00631A94"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EB9EE4A" w14:textId="77777777" w:rsidTr="007B550D">
        <w:tc>
          <w:tcPr>
            <w:tcW w:w="9345" w:type="dxa"/>
          </w:tcPr>
          <w:p w14:paraId="7BF2DA9F" w14:textId="348CEE2C"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r w:rsidR="00631A94" w:rsidRPr="00631A94">
              <w:rPr>
                <w:rFonts w:ascii="Times New Roman" w:hAnsi="Times New Roman" w:cs="Times New Roman"/>
                <w:sz w:val="26"/>
                <w:szCs w:val="26"/>
                <w:lang w:val="en-US"/>
              </w:rPr>
              <w:t>OS Alt education 10</w:t>
            </w:r>
          </w:p>
        </w:tc>
      </w:tr>
      <w:tr w:rsidR="007B550D" w:rsidRPr="007E6725" w14:paraId="03ABC13C" w14:textId="77777777" w:rsidTr="007B550D">
        <w:tc>
          <w:tcPr>
            <w:tcW w:w="9345" w:type="dxa"/>
          </w:tcPr>
          <w:p w14:paraId="2DF74F5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5BC05F3" w14:textId="77777777" w:rsidTr="007B550D">
        <w:tc>
          <w:tcPr>
            <w:tcW w:w="9345" w:type="dxa"/>
          </w:tcPr>
          <w:p w14:paraId="6F20BB3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8F25F77" w14:textId="77777777" w:rsidTr="007B550D">
        <w:tc>
          <w:tcPr>
            <w:tcW w:w="9345" w:type="dxa"/>
          </w:tcPr>
          <w:p w14:paraId="293D1F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6D086611" w:rsidR="007B323A" w:rsidRPr="00631A94" w:rsidRDefault="00090AC1" w:rsidP="00511619">
      <w:pPr>
        <w:pStyle w:val="2"/>
        <w:jc w:val="center"/>
        <w:rPr>
          <w:rFonts w:ascii="Times New Roman" w:hAnsi="Times New Roman" w:cs="Times New Roman"/>
          <w:b/>
          <w:color w:val="auto"/>
          <w:sz w:val="28"/>
          <w:szCs w:val="28"/>
          <w:lang w:val="en-US"/>
        </w:rPr>
      </w:pPr>
      <w:bookmarkStart w:id="10" w:name="_Toc202956934"/>
      <w:r w:rsidRPr="00631A94">
        <w:rPr>
          <w:rFonts w:ascii="Times New Roman" w:hAnsi="Times New Roman" w:cs="Times New Roman"/>
          <w:b/>
          <w:color w:val="auto"/>
          <w:sz w:val="28"/>
          <w:szCs w:val="28"/>
          <w:lang w:val="en-US"/>
        </w:rPr>
        <w:t>5</w:t>
      </w:r>
      <w:r w:rsidR="007B323A" w:rsidRPr="00631A94">
        <w:rPr>
          <w:rFonts w:ascii="Times New Roman" w:hAnsi="Times New Roman" w:cs="Times New Roman"/>
          <w:b/>
          <w:color w:val="auto"/>
          <w:sz w:val="28"/>
          <w:szCs w:val="28"/>
          <w:lang w:val="en-US"/>
        </w:rPr>
        <w:t xml:space="preserve">.3 </w:t>
      </w:r>
      <w:r w:rsidR="00631A94" w:rsidRPr="00631A94">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631A94" w:rsidRPr="007E6725" w14:paraId="7CD3B7B9" w14:textId="77777777" w:rsidTr="00631A94">
        <w:trPr>
          <w:trHeight w:val="276"/>
        </w:trPr>
        <w:tc>
          <w:tcPr>
            <w:tcW w:w="726" w:type="pct"/>
            <w:shd w:val="clear" w:color="auto" w:fill="auto"/>
            <w:vAlign w:val="center"/>
          </w:tcPr>
          <w:p w14:paraId="56EA6D16" w14:textId="77777777" w:rsidR="00631A94" w:rsidRPr="007E6725" w:rsidRDefault="00631A94" w:rsidP="00631A94">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25B6A4A3" w14:textId="1D774758" w:rsidR="00631A94" w:rsidRPr="00631A94" w:rsidRDefault="00631A94" w:rsidP="00631A94">
            <w:pPr>
              <w:jc w:val="center"/>
              <w:rPr>
                <w:rFonts w:ascii="Times New Roman" w:hAnsi="Times New Roman" w:cs="Times New Roman"/>
                <w:b/>
                <w:sz w:val="28"/>
                <w:szCs w:val="28"/>
                <w:lang w:val="en-US" w:bidi="ru-RU"/>
              </w:rPr>
            </w:pPr>
            <w:r w:rsidRPr="00782D5C">
              <w:rPr>
                <w:rFonts w:ascii="Times New Roman" w:hAnsi="Times New Roman" w:cs="Times New Roman"/>
                <w:b/>
                <w:lang w:val="en-US" w:bidi="ru-RU"/>
              </w:rPr>
              <w:t>Name of reference systems and professional databases</w:t>
            </w:r>
          </w:p>
        </w:tc>
      </w:tr>
      <w:tr w:rsidR="00631A94" w:rsidRPr="007E6725" w14:paraId="24B1EBF8" w14:textId="77777777" w:rsidTr="00631A94">
        <w:trPr>
          <w:trHeight w:val="340"/>
        </w:trPr>
        <w:tc>
          <w:tcPr>
            <w:tcW w:w="726" w:type="pct"/>
            <w:shd w:val="clear" w:color="auto" w:fill="auto"/>
            <w:vAlign w:val="center"/>
          </w:tcPr>
          <w:p w14:paraId="613C348F" w14:textId="77777777" w:rsidR="00631A94" w:rsidRPr="007E6725" w:rsidRDefault="00631A94" w:rsidP="00631A94">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4ACA715E" w14:textId="03F8AE13"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Digital library Grebennikon.ru – </w:t>
            </w:r>
            <w:hyperlink r:id="rId17" w:history="1">
              <w:r w:rsidRPr="00782D5C">
                <w:rPr>
                  <w:rStyle w:val="a8"/>
                  <w:rFonts w:ascii="Times New Roman" w:hAnsi="Times New Roman" w:cs="Times New Roman"/>
                  <w:lang w:val="en-US"/>
                </w:rPr>
                <w:t>www.grebennikon.ru</w:t>
              </w:r>
            </w:hyperlink>
          </w:p>
        </w:tc>
      </w:tr>
      <w:tr w:rsidR="00631A94" w:rsidRPr="007E6725" w14:paraId="7860F364" w14:textId="77777777" w:rsidTr="00631A94">
        <w:trPr>
          <w:trHeight w:val="340"/>
        </w:trPr>
        <w:tc>
          <w:tcPr>
            <w:tcW w:w="726" w:type="pct"/>
            <w:shd w:val="clear" w:color="auto" w:fill="auto"/>
            <w:vAlign w:val="center"/>
          </w:tcPr>
          <w:p w14:paraId="58B653F2"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71DDBBAE" w14:textId="763ABDBB"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Science Digital Library </w:t>
            </w:r>
            <w:proofErr w:type="spellStart"/>
            <w:r w:rsidRPr="00782D5C">
              <w:rPr>
                <w:rFonts w:ascii="Times New Roman" w:hAnsi="Times New Roman" w:cs="Times New Roman"/>
                <w:color w:val="000000"/>
                <w:lang w:val="en-US"/>
              </w:rPr>
              <w:t>eLIBRARRY</w:t>
            </w:r>
            <w:proofErr w:type="spellEnd"/>
            <w:r w:rsidRPr="00782D5C">
              <w:rPr>
                <w:rFonts w:ascii="Times New Roman" w:hAnsi="Times New Roman" w:cs="Times New Roman"/>
                <w:color w:val="000000"/>
                <w:lang w:val="en-US"/>
              </w:rPr>
              <w:t xml:space="preserve"> – </w:t>
            </w:r>
            <w:hyperlink r:id="rId18" w:history="1">
              <w:r w:rsidRPr="00782D5C">
                <w:rPr>
                  <w:rStyle w:val="a8"/>
                  <w:rFonts w:ascii="Times New Roman" w:hAnsi="Times New Roman" w:cs="Times New Roman"/>
                  <w:lang w:val="en-US"/>
                </w:rPr>
                <w:t>www.elibrary.ru</w:t>
              </w:r>
            </w:hyperlink>
          </w:p>
        </w:tc>
      </w:tr>
      <w:tr w:rsidR="00631A94" w:rsidRPr="007E6725" w14:paraId="4C6ACAFA" w14:textId="77777777" w:rsidTr="00631A94">
        <w:trPr>
          <w:trHeight w:val="340"/>
        </w:trPr>
        <w:tc>
          <w:tcPr>
            <w:tcW w:w="726" w:type="pct"/>
            <w:shd w:val="clear" w:color="auto" w:fill="auto"/>
            <w:vAlign w:val="center"/>
          </w:tcPr>
          <w:p w14:paraId="3A6639B7"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64E2A745" w14:textId="468D9CEE"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Science Digital Library </w:t>
            </w:r>
            <w:proofErr w:type="spellStart"/>
            <w:r w:rsidRPr="00782D5C">
              <w:rPr>
                <w:rFonts w:ascii="Times New Roman" w:hAnsi="Times New Roman" w:cs="Times New Roman"/>
                <w:color w:val="000000"/>
              </w:rPr>
              <w:t>КиберЛеника</w:t>
            </w:r>
            <w:proofErr w:type="spellEnd"/>
            <w:r w:rsidRPr="00782D5C">
              <w:rPr>
                <w:rFonts w:ascii="Times New Roman" w:hAnsi="Times New Roman" w:cs="Times New Roman"/>
                <w:color w:val="000000"/>
                <w:lang w:val="en-US"/>
              </w:rPr>
              <w:t xml:space="preserve"> – </w:t>
            </w:r>
            <w:hyperlink r:id="rId19" w:history="1">
              <w:r w:rsidRPr="00782D5C">
                <w:rPr>
                  <w:rStyle w:val="a8"/>
                  <w:rFonts w:ascii="Times New Roman" w:hAnsi="Times New Roman" w:cs="Times New Roman"/>
                  <w:lang w:val="en-US"/>
                </w:rPr>
                <w:t>www.cyberleninka.ru</w:t>
              </w:r>
            </w:hyperlink>
          </w:p>
        </w:tc>
      </w:tr>
      <w:tr w:rsidR="00631A94" w:rsidRPr="007E6725" w14:paraId="4648F0F3" w14:textId="77777777" w:rsidTr="00631A94">
        <w:trPr>
          <w:trHeight w:val="340"/>
        </w:trPr>
        <w:tc>
          <w:tcPr>
            <w:tcW w:w="726" w:type="pct"/>
            <w:shd w:val="clear" w:color="auto" w:fill="auto"/>
            <w:vAlign w:val="center"/>
          </w:tcPr>
          <w:p w14:paraId="37F9C2D8"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0A1B6C84" w14:textId="41CA22D0" w:rsidR="00631A94" w:rsidRPr="007E6725" w:rsidRDefault="00631A94" w:rsidP="00631A94">
            <w:pPr>
              <w:spacing w:after="0"/>
              <w:rPr>
                <w:rFonts w:ascii="Times New Roman" w:hAnsi="Times New Roman" w:cs="Times New Roman"/>
                <w:color w:val="000000"/>
                <w:sz w:val="25"/>
                <w:szCs w:val="25"/>
              </w:rPr>
            </w:pPr>
            <w:proofErr w:type="spellStart"/>
            <w:r w:rsidRPr="00782D5C">
              <w:rPr>
                <w:rFonts w:ascii="Times New Roman" w:hAnsi="Times New Roman" w:cs="Times New Roman"/>
                <w:color w:val="000000"/>
              </w:rPr>
              <w:t>Database</w:t>
            </w:r>
            <w:proofErr w:type="spellEnd"/>
            <w:r w:rsidRPr="00782D5C">
              <w:rPr>
                <w:rFonts w:ascii="Times New Roman" w:hAnsi="Times New Roman" w:cs="Times New Roman"/>
                <w:color w:val="000000"/>
              </w:rPr>
              <w:t xml:space="preserve"> ПОЛПРЕД Справочники – </w:t>
            </w:r>
            <w:hyperlink r:id="rId20" w:history="1">
              <w:r w:rsidRPr="00782D5C">
                <w:rPr>
                  <w:rStyle w:val="a8"/>
                  <w:rFonts w:ascii="Times New Roman" w:hAnsi="Times New Roman" w:cs="Times New Roman"/>
                </w:rPr>
                <w:t>www.polpred.com</w:t>
              </w:r>
            </w:hyperlink>
          </w:p>
        </w:tc>
      </w:tr>
      <w:tr w:rsidR="00631A94" w:rsidRPr="007E6725" w14:paraId="5BB0CBFB" w14:textId="77777777" w:rsidTr="00631A94">
        <w:trPr>
          <w:trHeight w:val="340"/>
        </w:trPr>
        <w:tc>
          <w:tcPr>
            <w:tcW w:w="726" w:type="pct"/>
            <w:shd w:val="clear" w:color="auto" w:fill="auto"/>
            <w:vAlign w:val="center"/>
          </w:tcPr>
          <w:p w14:paraId="77506CB2"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02A662ED" w14:textId="77777777" w:rsidR="00631A94" w:rsidRPr="00782D5C" w:rsidRDefault="00631A94" w:rsidP="00631A94">
            <w:pPr>
              <w:spacing w:after="0"/>
              <w:rPr>
                <w:rFonts w:ascii="Times New Roman" w:hAnsi="Times New Roman" w:cs="Times New Roman"/>
                <w:color w:val="000000"/>
                <w:lang w:val="en-US"/>
              </w:rPr>
            </w:pPr>
            <w:r w:rsidRPr="00782D5C">
              <w:rPr>
                <w:rFonts w:ascii="Times New Roman" w:hAnsi="Times New Roman" w:cs="Times New Roman"/>
                <w:color w:val="000000"/>
                <w:lang w:val="en-US"/>
              </w:rPr>
              <w:t xml:space="preserve">Database OECD Books, Papers &amp; Statistics on the platform OECD </w:t>
            </w:r>
            <w:proofErr w:type="spellStart"/>
            <w:r w:rsidRPr="00782D5C">
              <w:rPr>
                <w:rFonts w:ascii="Times New Roman" w:hAnsi="Times New Roman" w:cs="Times New Roman"/>
                <w:color w:val="000000"/>
                <w:lang w:val="en-US"/>
              </w:rPr>
              <w:t>iLibrary</w:t>
            </w:r>
            <w:proofErr w:type="spellEnd"/>
          </w:p>
          <w:p w14:paraId="08A0FD75" w14:textId="442DDE03" w:rsidR="00631A94" w:rsidRPr="007E6725" w:rsidRDefault="00631A94" w:rsidP="00631A94">
            <w:pPr>
              <w:spacing w:after="0"/>
              <w:rPr>
                <w:rFonts w:ascii="Times New Roman" w:hAnsi="Times New Roman" w:cs="Times New Roman"/>
                <w:color w:val="000000"/>
                <w:sz w:val="25"/>
                <w:szCs w:val="25"/>
              </w:rPr>
            </w:pPr>
            <w:hyperlink r:id="rId21" w:history="1">
              <w:r w:rsidRPr="00782D5C">
                <w:rPr>
                  <w:rStyle w:val="a8"/>
                  <w:rFonts w:ascii="Times New Roman" w:hAnsi="Times New Roman" w:cs="Times New Roman"/>
                </w:rPr>
                <w:t>www.oecd-ilibrary.org</w:t>
              </w:r>
            </w:hyperlink>
            <w:r w:rsidRPr="00782D5C">
              <w:rPr>
                <w:rFonts w:ascii="Times New Roman" w:hAnsi="Times New Roman" w:cs="Times New Roman"/>
                <w:color w:val="000000"/>
              </w:rPr>
              <w:t xml:space="preserve"> </w:t>
            </w:r>
          </w:p>
        </w:tc>
      </w:tr>
      <w:tr w:rsidR="00631A94" w:rsidRPr="007E6725" w14:paraId="1C4DF9DE" w14:textId="77777777" w:rsidTr="00631A94">
        <w:trPr>
          <w:trHeight w:val="340"/>
        </w:trPr>
        <w:tc>
          <w:tcPr>
            <w:tcW w:w="726" w:type="pct"/>
            <w:shd w:val="clear" w:color="auto" w:fill="auto"/>
            <w:vAlign w:val="center"/>
          </w:tcPr>
          <w:p w14:paraId="288E4DB4"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lastRenderedPageBreak/>
              <w:t>6.</w:t>
            </w:r>
          </w:p>
        </w:tc>
        <w:tc>
          <w:tcPr>
            <w:tcW w:w="4274" w:type="pct"/>
            <w:vAlign w:val="center"/>
          </w:tcPr>
          <w:p w14:paraId="57C0501A" w14:textId="2EAAF09C"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Legal reference system </w:t>
            </w:r>
            <w:r w:rsidRPr="00782D5C">
              <w:rPr>
                <w:rFonts w:ascii="Times New Roman" w:hAnsi="Times New Roman" w:cs="Times New Roman"/>
                <w:color w:val="000000"/>
              </w:rPr>
              <w:t>КонсультантПлюс</w:t>
            </w:r>
            <w:r w:rsidRPr="00782D5C">
              <w:rPr>
                <w:rFonts w:ascii="Times New Roman" w:hAnsi="Times New Roman" w:cs="Times New Roman"/>
                <w:color w:val="000000"/>
                <w:lang w:val="en-US"/>
              </w:rPr>
              <w:t xml:space="preserve"> (installed resource UNECON or </w:t>
            </w:r>
            <w:hyperlink r:id="rId22" w:history="1">
              <w:r w:rsidRPr="00782D5C">
                <w:rPr>
                  <w:rStyle w:val="a8"/>
                  <w:rFonts w:ascii="Times New Roman" w:hAnsi="Times New Roman" w:cs="Times New Roman"/>
                  <w:lang w:val="en-US"/>
                </w:rPr>
                <w:t>www.consultant.ru</w:t>
              </w:r>
            </w:hyperlink>
            <w:r w:rsidRPr="00782D5C">
              <w:rPr>
                <w:rFonts w:ascii="Times New Roman" w:hAnsi="Times New Roman" w:cs="Times New Roman"/>
                <w:color w:val="000000"/>
                <w:lang w:val="en-US"/>
              </w:rPr>
              <w:t>)</w:t>
            </w:r>
          </w:p>
        </w:tc>
      </w:tr>
      <w:tr w:rsidR="00631A94" w:rsidRPr="00631A94" w14:paraId="77A2AFEA" w14:textId="77777777" w:rsidTr="00631A94">
        <w:trPr>
          <w:trHeight w:val="340"/>
        </w:trPr>
        <w:tc>
          <w:tcPr>
            <w:tcW w:w="726" w:type="pct"/>
            <w:shd w:val="clear" w:color="auto" w:fill="auto"/>
            <w:vAlign w:val="center"/>
          </w:tcPr>
          <w:p w14:paraId="76778C11"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7FF479E6" w14:textId="6EDD6124"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Legal reference system «</w:t>
            </w:r>
            <w:r w:rsidRPr="00782D5C">
              <w:rPr>
                <w:rFonts w:ascii="Times New Roman" w:hAnsi="Times New Roman" w:cs="Times New Roman"/>
                <w:color w:val="000000"/>
              </w:rPr>
              <w:t>ГАРАНТ</w:t>
            </w:r>
            <w:r w:rsidRPr="00782D5C">
              <w:rPr>
                <w:rFonts w:ascii="Times New Roman" w:hAnsi="Times New Roman" w:cs="Times New Roman"/>
                <w:color w:val="000000"/>
                <w:lang w:val="en-US"/>
              </w:rPr>
              <w:t xml:space="preserve">» (installed resource UNECON or </w:t>
            </w:r>
            <w:hyperlink r:id="rId23" w:history="1">
              <w:r w:rsidRPr="00782D5C">
                <w:rPr>
                  <w:rStyle w:val="a8"/>
                  <w:rFonts w:ascii="Times New Roman" w:hAnsi="Times New Roman" w:cs="Times New Roman"/>
                  <w:lang w:val="en-US"/>
                </w:rPr>
                <w:t>www.garant.ru</w:t>
              </w:r>
            </w:hyperlink>
            <w:r w:rsidRPr="00782D5C">
              <w:rPr>
                <w:rFonts w:ascii="Times New Roman" w:hAnsi="Times New Roman" w:cs="Times New Roman"/>
                <w:color w:val="000000"/>
                <w:lang w:val="en-US"/>
              </w:rPr>
              <w:t>)</w:t>
            </w:r>
          </w:p>
        </w:tc>
      </w:tr>
      <w:tr w:rsidR="00631A94" w:rsidRPr="00631A94" w14:paraId="6B6E5B4F" w14:textId="77777777" w:rsidTr="00631A94">
        <w:trPr>
          <w:trHeight w:val="340"/>
        </w:trPr>
        <w:tc>
          <w:tcPr>
            <w:tcW w:w="726" w:type="pct"/>
            <w:shd w:val="clear" w:color="auto" w:fill="auto"/>
            <w:vAlign w:val="center"/>
          </w:tcPr>
          <w:p w14:paraId="3743A0D7"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44346ACF" w14:textId="3DE4A56E"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Information and referral system «</w:t>
            </w:r>
            <w:r w:rsidRPr="00782D5C">
              <w:rPr>
                <w:rFonts w:ascii="Times New Roman" w:hAnsi="Times New Roman" w:cs="Times New Roman"/>
                <w:color w:val="000000"/>
              </w:rPr>
              <w:t>Кодекс</w:t>
            </w:r>
            <w:r w:rsidRPr="00782D5C">
              <w:rPr>
                <w:rFonts w:ascii="Times New Roman" w:hAnsi="Times New Roman" w:cs="Times New Roman"/>
                <w:color w:val="000000"/>
                <w:lang w:val="en-US"/>
              </w:rPr>
              <w:t xml:space="preserve">» (installed resource UNECON or </w:t>
            </w:r>
            <w:hyperlink r:id="rId24" w:history="1">
              <w:r w:rsidRPr="00782D5C">
                <w:rPr>
                  <w:rStyle w:val="a8"/>
                  <w:rFonts w:ascii="Times New Roman" w:hAnsi="Times New Roman" w:cs="Times New Roman"/>
                  <w:lang w:val="en-US"/>
                </w:rPr>
                <w:t>www.kodeks.ru</w:t>
              </w:r>
            </w:hyperlink>
            <w:r w:rsidRPr="00782D5C">
              <w:rPr>
                <w:rFonts w:ascii="Times New Roman" w:hAnsi="Times New Roman" w:cs="Times New Roman"/>
                <w:color w:val="000000"/>
                <w:lang w:val="en-US"/>
              </w:rPr>
              <w:t>)</w:t>
            </w:r>
          </w:p>
        </w:tc>
      </w:tr>
      <w:tr w:rsidR="00631A94" w:rsidRPr="00631A94" w14:paraId="4D0EB061" w14:textId="77777777" w:rsidTr="00631A94">
        <w:trPr>
          <w:trHeight w:val="340"/>
        </w:trPr>
        <w:tc>
          <w:tcPr>
            <w:tcW w:w="726" w:type="pct"/>
            <w:shd w:val="clear" w:color="auto" w:fill="auto"/>
            <w:vAlign w:val="center"/>
          </w:tcPr>
          <w:p w14:paraId="03B1DD97"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54059CD8" w14:textId="07AB307A"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Digital library system BOOK.ru - </w:t>
            </w:r>
            <w:hyperlink r:id="rId25" w:history="1">
              <w:r w:rsidRPr="00782D5C">
                <w:rPr>
                  <w:rStyle w:val="a8"/>
                  <w:rFonts w:ascii="Times New Roman" w:hAnsi="Times New Roman" w:cs="Times New Roman"/>
                  <w:lang w:val="en-US"/>
                </w:rPr>
                <w:t>www.book.ru</w:t>
              </w:r>
            </w:hyperlink>
          </w:p>
        </w:tc>
      </w:tr>
      <w:tr w:rsidR="00631A94" w:rsidRPr="00631A94" w14:paraId="738E6D3E" w14:textId="77777777" w:rsidTr="00631A94">
        <w:trPr>
          <w:trHeight w:val="340"/>
        </w:trPr>
        <w:tc>
          <w:tcPr>
            <w:tcW w:w="726" w:type="pct"/>
            <w:tcBorders>
              <w:bottom w:val="single" w:sz="4" w:space="0" w:color="auto"/>
            </w:tcBorders>
            <w:shd w:val="clear" w:color="auto" w:fill="auto"/>
            <w:vAlign w:val="center"/>
          </w:tcPr>
          <w:p w14:paraId="47916A9B"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34353C2C" w14:textId="4D6F5EAF"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Digital library system </w:t>
            </w:r>
            <w:r w:rsidRPr="00782D5C">
              <w:rPr>
                <w:rFonts w:ascii="Times New Roman" w:hAnsi="Times New Roman" w:cs="Times New Roman"/>
                <w:color w:val="000000"/>
              </w:rPr>
              <w:t>ЭБС</w:t>
            </w:r>
            <w:r w:rsidRPr="00782D5C">
              <w:rPr>
                <w:rFonts w:ascii="Times New Roman" w:hAnsi="Times New Roman" w:cs="Times New Roman"/>
                <w:color w:val="000000"/>
                <w:lang w:val="en-US"/>
              </w:rPr>
              <w:t xml:space="preserve"> </w:t>
            </w:r>
            <w:r w:rsidRPr="00782D5C">
              <w:rPr>
                <w:rFonts w:ascii="Times New Roman" w:hAnsi="Times New Roman" w:cs="Times New Roman"/>
                <w:color w:val="000000"/>
              </w:rPr>
              <w:t>ЮРАЙТ</w:t>
            </w:r>
            <w:r w:rsidRPr="00782D5C">
              <w:rPr>
                <w:rFonts w:ascii="Times New Roman" w:hAnsi="Times New Roman" w:cs="Times New Roman"/>
                <w:color w:val="000000"/>
                <w:lang w:val="en-US"/>
              </w:rPr>
              <w:t xml:space="preserve"> – </w:t>
            </w:r>
            <w:hyperlink r:id="rId26" w:history="1">
              <w:r w:rsidRPr="00782D5C">
                <w:rPr>
                  <w:rStyle w:val="a8"/>
                  <w:rFonts w:ascii="Times New Roman" w:hAnsi="Times New Roman" w:cs="Times New Roman"/>
                  <w:lang w:val="en-US"/>
                </w:rPr>
                <w:t>www.urait.ru</w:t>
              </w:r>
            </w:hyperlink>
          </w:p>
        </w:tc>
      </w:tr>
      <w:tr w:rsidR="00631A94" w:rsidRPr="00631A94" w14:paraId="30F45EE3" w14:textId="77777777" w:rsidTr="00631A94">
        <w:trPr>
          <w:trHeight w:val="340"/>
        </w:trPr>
        <w:tc>
          <w:tcPr>
            <w:tcW w:w="726" w:type="pct"/>
            <w:shd w:val="clear" w:color="auto" w:fill="auto"/>
            <w:vAlign w:val="center"/>
          </w:tcPr>
          <w:p w14:paraId="3A01DAA9"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5EBF4B80" w14:textId="4490396A"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Digital library system </w:t>
            </w:r>
            <w:r w:rsidRPr="00782D5C">
              <w:rPr>
                <w:rFonts w:ascii="Times New Roman" w:hAnsi="Times New Roman" w:cs="Times New Roman"/>
                <w:color w:val="000000"/>
              </w:rPr>
              <w:t>ЗНАНИУМ</w:t>
            </w:r>
            <w:r w:rsidRPr="00782D5C">
              <w:rPr>
                <w:rFonts w:ascii="Times New Roman" w:hAnsi="Times New Roman" w:cs="Times New Roman"/>
                <w:color w:val="000000"/>
                <w:lang w:val="en-US"/>
              </w:rPr>
              <w:t xml:space="preserve"> (ZNANIUM) – </w:t>
            </w:r>
            <w:hyperlink r:id="rId27" w:history="1">
              <w:r w:rsidRPr="00782D5C">
                <w:rPr>
                  <w:rStyle w:val="a8"/>
                  <w:rFonts w:ascii="Times New Roman" w:hAnsi="Times New Roman" w:cs="Times New Roman"/>
                  <w:lang w:val="en-US"/>
                </w:rPr>
                <w:t>www.znanium.com</w:t>
              </w:r>
            </w:hyperlink>
            <w:r w:rsidRPr="00782D5C">
              <w:rPr>
                <w:rFonts w:ascii="Times New Roman" w:hAnsi="Times New Roman" w:cs="Times New Roman"/>
                <w:color w:val="000000"/>
                <w:lang w:val="en-US"/>
              </w:rPr>
              <w:t xml:space="preserve"> </w:t>
            </w:r>
          </w:p>
        </w:tc>
      </w:tr>
      <w:tr w:rsidR="00631A94" w:rsidRPr="00631A94" w14:paraId="283D430B" w14:textId="77777777" w:rsidTr="00631A94">
        <w:trPr>
          <w:trHeight w:val="340"/>
        </w:trPr>
        <w:tc>
          <w:tcPr>
            <w:tcW w:w="726" w:type="pct"/>
            <w:shd w:val="clear" w:color="auto" w:fill="auto"/>
            <w:vAlign w:val="center"/>
          </w:tcPr>
          <w:p w14:paraId="29E8E9A2" w14:textId="77777777" w:rsidR="00631A94" w:rsidRPr="007E6725" w:rsidRDefault="00631A94" w:rsidP="00631A94">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4E5A79CA" w14:textId="6BF7692D" w:rsidR="00631A94" w:rsidRPr="00631A94" w:rsidRDefault="00631A94" w:rsidP="00631A94">
            <w:pPr>
              <w:spacing w:after="0"/>
              <w:rPr>
                <w:rFonts w:ascii="Times New Roman" w:hAnsi="Times New Roman" w:cs="Times New Roman"/>
                <w:color w:val="000000"/>
                <w:sz w:val="25"/>
                <w:szCs w:val="25"/>
                <w:lang w:val="en-US"/>
              </w:rPr>
            </w:pPr>
            <w:r w:rsidRPr="00782D5C">
              <w:rPr>
                <w:rFonts w:ascii="Times New Roman" w:hAnsi="Times New Roman" w:cs="Times New Roman"/>
                <w:color w:val="000000"/>
                <w:lang w:val="en-US"/>
              </w:rPr>
              <w:t xml:space="preserve">Digital library UNECON – </w:t>
            </w:r>
            <w:hyperlink r:id="rId28" w:history="1">
              <w:r w:rsidRPr="00782D5C">
                <w:rPr>
                  <w:rStyle w:val="a8"/>
                  <w:rFonts w:ascii="Times New Roman" w:hAnsi="Times New Roman" w:cs="Times New Roman"/>
                  <w:lang w:val="en-US"/>
                </w:rPr>
                <w:t>opac.unecon.ru</w:t>
              </w:r>
            </w:hyperlink>
          </w:p>
        </w:tc>
      </w:tr>
    </w:tbl>
    <w:p w14:paraId="7595212D" w14:textId="77777777" w:rsidR="007B323A" w:rsidRPr="00631A94" w:rsidRDefault="007B323A" w:rsidP="00E1429F">
      <w:pPr>
        <w:jc w:val="center"/>
        <w:rPr>
          <w:rFonts w:ascii="Times New Roman" w:hAnsi="Times New Roman" w:cs="Times New Roman"/>
          <w:b/>
          <w:sz w:val="28"/>
          <w:szCs w:val="28"/>
          <w:lang w:val="en-US"/>
        </w:rPr>
      </w:pPr>
    </w:p>
    <w:p w14:paraId="21768661" w14:textId="77777777" w:rsidR="00631A94" w:rsidRPr="0082180C" w:rsidRDefault="00090AC1" w:rsidP="0094714C">
      <w:pPr>
        <w:pStyle w:val="1"/>
        <w:jc w:val="center"/>
        <w:rPr>
          <w:rFonts w:ascii="Times New Roman" w:hAnsi="Times New Roman" w:cs="Times New Roman"/>
          <w:b/>
          <w:color w:val="auto"/>
          <w:sz w:val="28"/>
          <w:szCs w:val="28"/>
          <w:lang w:val="en-US"/>
        </w:rPr>
      </w:pPr>
      <w:bookmarkStart w:id="11" w:name="_Toc202956935"/>
      <w:r w:rsidRPr="00631A94">
        <w:rPr>
          <w:rFonts w:ascii="Times New Roman" w:hAnsi="Times New Roman" w:cs="Times New Roman"/>
          <w:b/>
          <w:color w:val="auto"/>
          <w:sz w:val="28"/>
          <w:szCs w:val="28"/>
          <w:lang w:val="en-US"/>
        </w:rPr>
        <w:t>6</w:t>
      </w:r>
      <w:r w:rsidR="002E16F8" w:rsidRPr="00631A94">
        <w:rPr>
          <w:rFonts w:ascii="Times New Roman" w:hAnsi="Times New Roman" w:cs="Times New Roman"/>
          <w:b/>
          <w:color w:val="auto"/>
          <w:sz w:val="28"/>
          <w:szCs w:val="28"/>
          <w:lang w:val="en-US"/>
        </w:rPr>
        <w:t xml:space="preserve">. </w:t>
      </w:r>
      <w:r w:rsidR="00631A94" w:rsidRPr="0082180C">
        <w:rPr>
          <w:rFonts w:ascii="Times New Roman" w:hAnsi="Times New Roman" w:cs="Times New Roman"/>
          <w:b/>
          <w:color w:val="auto"/>
          <w:sz w:val="28"/>
          <w:szCs w:val="28"/>
          <w:lang w:val="en-US"/>
        </w:rPr>
        <w:t>TECHNICAL FACILITIES</w:t>
      </w:r>
      <w:bookmarkEnd w:id="11"/>
    </w:p>
    <w:p w14:paraId="5B0DED43" w14:textId="77777777" w:rsidR="00631A94" w:rsidRPr="00380C0B" w:rsidRDefault="00631A94" w:rsidP="0094714C">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4053FBC1" w14:textId="77777777" w:rsidR="00631A94" w:rsidRPr="00380C0B" w:rsidRDefault="00631A94" w:rsidP="0094714C">
      <w:pPr>
        <w:pStyle w:val="Style214"/>
        <w:ind w:firstLine="709"/>
        <w:rPr>
          <w:sz w:val="28"/>
          <w:szCs w:val="28"/>
          <w:lang w:val="en-US"/>
        </w:rPr>
      </w:pPr>
      <w:r w:rsidRPr="00380C0B">
        <w:rPr>
          <w:sz w:val="28"/>
          <w:szCs w:val="28"/>
          <w:lang w:val="en-US"/>
        </w:rPr>
        <w:t>The premises are equipped with equipment and teaching aids.</w:t>
      </w:r>
    </w:p>
    <w:p w14:paraId="70EE01D6" w14:textId="75C97011" w:rsidR="00631A94" w:rsidRDefault="00631A94" w:rsidP="00631A94">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4BDD29CC" w14:textId="77777777" w:rsidR="00631A94" w:rsidRPr="00380C0B" w:rsidRDefault="00631A94" w:rsidP="00631A94">
      <w:pPr>
        <w:pStyle w:val="Style214"/>
        <w:ind w:firstLine="709"/>
        <w:rPr>
          <w:sz w:val="28"/>
          <w:szCs w:val="28"/>
          <w:lang w:val="en-US"/>
        </w:rPr>
      </w:pPr>
    </w:p>
    <w:tbl>
      <w:tblPr>
        <w:tblStyle w:val="12"/>
        <w:tblW w:w="0" w:type="auto"/>
        <w:tblInd w:w="-714" w:type="dxa"/>
        <w:tblLook w:val="04A0" w:firstRow="1" w:lastRow="0" w:firstColumn="1" w:lastColumn="0" w:noHBand="0" w:noVBand="1"/>
      </w:tblPr>
      <w:tblGrid>
        <w:gridCol w:w="7797"/>
        <w:gridCol w:w="2262"/>
      </w:tblGrid>
      <w:tr w:rsidR="00631A94" w:rsidRPr="00145BFF" w14:paraId="023E614D" w14:textId="77777777" w:rsidTr="00145BFF">
        <w:tc>
          <w:tcPr>
            <w:tcW w:w="7797" w:type="dxa"/>
            <w:tcBorders>
              <w:top w:val="single" w:sz="4" w:space="0" w:color="auto"/>
              <w:left w:val="single" w:sz="4" w:space="0" w:color="auto"/>
              <w:bottom w:val="single" w:sz="4" w:space="0" w:color="auto"/>
              <w:right w:val="single" w:sz="4" w:space="0" w:color="auto"/>
            </w:tcBorders>
            <w:hideMark/>
          </w:tcPr>
          <w:p w14:paraId="02A640FA" w14:textId="757335FD" w:rsidR="00631A94" w:rsidRPr="00145BFF" w:rsidRDefault="00631A94" w:rsidP="00631A94">
            <w:pPr>
              <w:spacing w:line="322" w:lineRule="exact"/>
              <w:jc w:val="center"/>
              <w:rPr>
                <w:rFonts w:ascii="Times New Roman" w:eastAsia="Times New Roman" w:hAnsi="Times New Roman"/>
                <w:b/>
              </w:rPr>
            </w:pPr>
            <w:r w:rsidRPr="00380C0B">
              <w:rPr>
                <w:b/>
                <w:lang w:val="en-US"/>
              </w:rPr>
              <w:t>Name of classroom</w:t>
            </w:r>
          </w:p>
        </w:tc>
        <w:tc>
          <w:tcPr>
            <w:tcW w:w="2262" w:type="dxa"/>
            <w:tcBorders>
              <w:top w:val="single" w:sz="4" w:space="0" w:color="auto"/>
              <w:left w:val="single" w:sz="4" w:space="0" w:color="auto"/>
              <w:bottom w:val="single" w:sz="4" w:space="0" w:color="auto"/>
              <w:right w:val="single" w:sz="4" w:space="0" w:color="auto"/>
            </w:tcBorders>
            <w:hideMark/>
          </w:tcPr>
          <w:p w14:paraId="3F177709" w14:textId="5B800DAD" w:rsidR="00631A94" w:rsidRPr="00145BFF" w:rsidRDefault="00631A94" w:rsidP="00631A94">
            <w:pPr>
              <w:spacing w:line="322" w:lineRule="exact"/>
              <w:jc w:val="center"/>
              <w:rPr>
                <w:rFonts w:ascii="Times New Roman" w:eastAsia="Times New Roman" w:hAnsi="Times New Roman"/>
                <w:b/>
              </w:rPr>
            </w:pPr>
            <w:proofErr w:type="spellStart"/>
            <w:r w:rsidRPr="00380C0B">
              <w:rPr>
                <w:b/>
              </w:rPr>
              <w:t>Сlassroom</w:t>
            </w:r>
            <w:proofErr w:type="spellEnd"/>
            <w:r w:rsidRPr="00380C0B">
              <w:rPr>
                <w:b/>
              </w:rPr>
              <w:t xml:space="preserve"> </w:t>
            </w:r>
            <w:proofErr w:type="spellStart"/>
            <w:r w:rsidRPr="00380C0B">
              <w:rPr>
                <w:b/>
              </w:rPr>
              <w:t>location</w:t>
            </w:r>
            <w:proofErr w:type="spellEnd"/>
          </w:p>
        </w:tc>
      </w:tr>
      <w:tr w:rsidR="00145BFF" w:rsidRPr="00145BFF" w14:paraId="42F6C2E9" w14:textId="77777777" w:rsidTr="00145BFF">
        <w:tc>
          <w:tcPr>
            <w:tcW w:w="7797" w:type="dxa"/>
            <w:tcBorders>
              <w:top w:val="single" w:sz="4" w:space="0" w:color="auto"/>
              <w:left w:val="single" w:sz="4" w:space="0" w:color="auto"/>
              <w:bottom w:val="single" w:sz="4" w:space="0" w:color="auto"/>
              <w:right w:val="single" w:sz="4" w:space="0" w:color="auto"/>
            </w:tcBorders>
            <w:hideMark/>
          </w:tcPr>
          <w:p w14:paraId="2E2786F6" w14:textId="241031D8" w:rsidR="00145BFF" w:rsidRPr="00631A94" w:rsidRDefault="00631A94" w:rsidP="00145BFF">
            <w:pPr>
              <w:spacing w:line="322" w:lineRule="exact"/>
              <w:jc w:val="both"/>
              <w:rPr>
                <w:rFonts w:ascii="Times New Roman" w:eastAsia="Times New Roman" w:hAnsi="Times New Roman"/>
                <w:lang w:val="en-US"/>
              </w:rPr>
            </w:pPr>
            <w:r>
              <w:rPr>
                <w:rFonts w:ascii="Times New Roman" w:eastAsia="Times New Roman" w:hAnsi="Times New Roman"/>
                <w:lang w:val="en-US"/>
              </w:rPr>
              <w:t>Classr</w:t>
            </w:r>
            <w:r w:rsidRPr="00631A94">
              <w:rPr>
                <w:rFonts w:ascii="Times New Roman" w:eastAsia="Times New Roman" w:hAnsi="Times New Roman"/>
                <w:lang w:val="en-US"/>
              </w:rPr>
              <w:t xml:space="preserve">oom 0002 Computer classroom (for conducting practical classes, course design (course work) using computer technology). It is equipped with a multimedia </w:t>
            </w:r>
            <w:proofErr w:type="spellStart"/>
            <w:proofErr w:type="gramStart"/>
            <w:r w:rsidRPr="00631A94">
              <w:rPr>
                <w:rFonts w:ascii="Times New Roman" w:eastAsia="Times New Roman" w:hAnsi="Times New Roman"/>
                <w:lang w:val="en-US"/>
              </w:rPr>
              <w:t>complex.Specialized</w:t>
            </w:r>
            <w:proofErr w:type="spellEnd"/>
            <w:proofErr w:type="gramEnd"/>
            <w:r w:rsidRPr="00631A94">
              <w:rPr>
                <w:rFonts w:ascii="Times New Roman" w:eastAsia="Times New Roman" w:hAnsi="Times New Roman"/>
                <w:lang w:val="en-US"/>
              </w:rPr>
              <w:t xml:space="preserve"> furniture and equipment: Educational furniture for 13 seats, teacher's workplace, chalk board 1 pc. , marker board on wheels 1 pc., rack 3 pcs., blinds 1 pc. Intel X2 G3420/8 Gb/500 HDD/ PHILIPS 200V4 computer - 14 pcs. UBIQUITI UAP-AC-PRO Wireless Access Point - 1 pc.  Sets of demonstration equipment and visual aids: multimedia applications for lecture courses and practical exercises, interactive visual aids.</w:t>
            </w:r>
          </w:p>
        </w:tc>
        <w:tc>
          <w:tcPr>
            <w:tcW w:w="2262" w:type="dxa"/>
            <w:tcBorders>
              <w:top w:val="single" w:sz="4" w:space="0" w:color="auto"/>
              <w:left w:val="single" w:sz="4" w:space="0" w:color="auto"/>
              <w:bottom w:val="single" w:sz="4" w:space="0" w:color="auto"/>
              <w:right w:val="single" w:sz="4" w:space="0" w:color="auto"/>
            </w:tcBorders>
            <w:hideMark/>
          </w:tcPr>
          <w:p w14:paraId="3D7169DB" w14:textId="3EC7DAD6" w:rsidR="00145BFF" w:rsidRPr="00145BFF" w:rsidRDefault="00631A94" w:rsidP="00145BFF">
            <w:pPr>
              <w:spacing w:line="322" w:lineRule="exact"/>
              <w:jc w:val="both"/>
              <w:rPr>
                <w:rFonts w:ascii="Times New Roman" w:eastAsia="Times New Roman" w:hAnsi="Times New Roman"/>
              </w:rPr>
            </w:pPr>
            <w:r w:rsidRPr="00631A94">
              <w:rPr>
                <w:rFonts w:ascii="Times New Roman" w:eastAsia="Times New Roman" w:hAnsi="Times New Roman"/>
                <w:lang w:val="en-US"/>
              </w:rPr>
              <w:t xml:space="preserve">191023, St. Petersburg, </w:t>
            </w:r>
            <w:proofErr w:type="spellStart"/>
            <w:r w:rsidRPr="00631A94">
              <w:rPr>
                <w:rFonts w:ascii="Times New Roman" w:eastAsia="Times New Roman" w:hAnsi="Times New Roman"/>
                <w:lang w:val="en-US"/>
              </w:rPr>
              <w:t>Griboedova</w:t>
            </w:r>
            <w:proofErr w:type="spellEnd"/>
            <w:r w:rsidRPr="00631A94">
              <w:rPr>
                <w:rFonts w:ascii="Times New Roman" w:eastAsia="Times New Roman" w:hAnsi="Times New Roman"/>
                <w:lang w:val="en-US"/>
              </w:rPr>
              <w:t xml:space="preserve"> canal, 30-32, lit. </w:t>
            </w:r>
            <w:r w:rsidRPr="00631A94">
              <w:rPr>
                <w:rFonts w:ascii="Times New Roman" w:eastAsia="Times New Roman" w:hAnsi="Times New Roman"/>
              </w:rPr>
              <w:t>A, Б, P</w:t>
            </w:r>
          </w:p>
        </w:tc>
      </w:tr>
      <w:tr w:rsidR="00145BFF" w:rsidRPr="00145BFF" w14:paraId="32389918" w14:textId="77777777" w:rsidTr="00145BFF">
        <w:tc>
          <w:tcPr>
            <w:tcW w:w="7797" w:type="dxa"/>
            <w:tcBorders>
              <w:top w:val="single" w:sz="4" w:space="0" w:color="auto"/>
              <w:left w:val="single" w:sz="4" w:space="0" w:color="auto"/>
              <w:bottom w:val="single" w:sz="4" w:space="0" w:color="auto"/>
              <w:right w:val="single" w:sz="4" w:space="0" w:color="auto"/>
            </w:tcBorders>
            <w:hideMark/>
          </w:tcPr>
          <w:p w14:paraId="0FA04202" w14:textId="52D76045" w:rsidR="00145BFF" w:rsidRPr="00631A94" w:rsidRDefault="00631A94" w:rsidP="00145BFF">
            <w:pPr>
              <w:spacing w:line="322" w:lineRule="exact"/>
              <w:jc w:val="both"/>
              <w:rPr>
                <w:rFonts w:ascii="Times New Roman" w:eastAsia="Times New Roman" w:hAnsi="Times New Roman"/>
                <w:lang w:val="en-US"/>
              </w:rPr>
            </w:pPr>
            <w:r>
              <w:rPr>
                <w:rFonts w:ascii="Times New Roman" w:eastAsia="Times New Roman" w:hAnsi="Times New Roman"/>
                <w:lang w:val="en-US"/>
              </w:rPr>
              <w:t>Classroom</w:t>
            </w:r>
            <w:r w:rsidRPr="00631A94">
              <w:rPr>
                <w:rFonts w:ascii="Times New Roman" w:eastAsia="Times New Roman" w:hAnsi="Times New Roman"/>
                <w:lang w:val="en-US"/>
              </w:rPr>
              <w:t xml:space="preserve"> 76 Classrooms (for lecture-type and seminar-type classes, course design (course work), group and individual consultations, ongoing monitoring and intermediate certification), equipped with a multimedia </w:t>
            </w:r>
            <w:proofErr w:type="spellStart"/>
            <w:r w:rsidRPr="00631A94">
              <w:rPr>
                <w:rFonts w:ascii="Times New Roman" w:eastAsia="Times New Roman" w:hAnsi="Times New Roman"/>
                <w:lang w:val="en-US"/>
              </w:rPr>
              <w:t>complex.Specialized</w:t>
            </w:r>
            <w:proofErr w:type="spellEnd"/>
            <w:r w:rsidRPr="00631A94">
              <w:rPr>
                <w:rFonts w:ascii="Times New Roman" w:eastAsia="Times New Roman" w:hAnsi="Times New Roman"/>
                <w:lang w:val="en-US"/>
              </w:rPr>
              <w:t xml:space="preserve"> furniture and equipment: Educational furniture for 25 seats, teacher's workplace, chalkboard - 1 pc.(single-section), chalk board (small) - 1 pc., iso chair - 1 pc., rack hanger - 1 pc., Portable multimedia kit: HP 250 G6 1WY58EA laptop, LG PF1500G multimedia projector.  Sets of demonstration equipment and visual aids: multimedia applications for lecture courses and practical exercises, interactive visual aids.</w:t>
            </w:r>
          </w:p>
        </w:tc>
        <w:tc>
          <w:tcPr>
            <w:tcW w:w="2262" w:type="dxa"/>
            <w:tcBorders>
              <w:top w:val="single" w:sz="4" w:space="0" w:color="auto"/>
              <w:left w:val="single" w:sz="4" w:space="0" w:color="auto"/>
              <w:bottom w:val="single" w:sz="4" w:space="0" w:color="auto"/>
              <w:right w:val="single" w:sz="4" w:space="0" w:color="auto"/>
            </w:tcBorders>
            <w:hideMark/>
          </w:tcPr>
          <w:p w14:paraId="121106A5" w14:textId="2698A9E9" w:rsidR="00145BFF" w:rsidRPr="00145BFF" w:rsidRDefault="00631A94" w:rsidP="00145BFF">
            <w:pPr>
              <w:spacing w:line="322" w:lineRule="exact"/>
              <w:jc w:val="both"/>
              <w:rPr>
                <w:rFonts w:ascii="Times New Roman" w:eastAsia="Times New Roman" w:hAnsi="Times New Roman"/>
              </w:rPr>
            </w:pPr>
            <w:r w:rsidRPr="00631A94">
              <w:rPr>
                <w:rFonts w:ascii="Times New Roman" w:eastAsia="Times New Roman" w:hAnsi="Times New Roman"/>
                <w:lang w:val="en-US"/>
              </w:rPr>
              <w:t xml:space="preserve">191023, St. Petersburg, </w:t>
            </w:r>
            <w:proofErr w:type="spellStart"/>
            <w:r w:rsidRPr="00631A94">
              <w:rPr>
                <w:rFonts w:ascii="Times New Roman" w:eastAsia="Times New Roman" w:hAnsi="Times New Roman"/>
                <w:lang w:val="en-US"/>
              </w:rPr>
              <w:t>Griboedova</w:t>
            </w:r>
            <w:proofErr w:type="spellEnd"/>
            <w:r w:rsidRPr="00631A94">
              <w:rPr>
                <w:rFonts w:ascii="Times New Roman" w:eastAsia="Times New Roman" w:hAnsi="Times New Roman"/>
                <w:lang w:val="en-US"/>
              </w:rPr>
              <w:t xml:space="preserve"> canal, 30-32, lit. </w:t>
            </w:r>
            <w:r w:rsidRPr="00631A94">
              <w:rPr>
                <w:rFonts w:ascii="Times New Roman" w:eastAsia="Times New Roman" w:hAnsi="Times New Roman"/>
              </w:rPr>
              <w:t>A, Б, P</w:t>
            </w:r>
          </w:p>
        </w:tc>
      </w:tr>
    </w:tbl>
    <w:p w14:paraId="02845394" w14:textId="77777777" w:rsidR="00466076" w:rsidRPr="007E6725" w:rsidRDefault="00466076" w:rsidP="002718E2">
      <w:pPr>
        <w:pStyle w:val="Style214"/>
        <w:ind w:firstLine="709"/>
        <w:rPr>
          <w:sz w:val="28"/>
          <w:szCs w:val="28"/>
        </w:rPr>
      </w:pPr>
    </w:p>
    <w:p w14:paraId="3961529E" w14:textId="2077DA24"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56936"/>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8E1553" w:rsidRPr="008E1553">
        <w:rPr>
          <w:rFonts w:ascii="Times New Roman" w:hAnsi="Times New Roman" w:cs="Times New Roman"/>
          <w:b/>
          <w:color w:val="auto"/>
          <w:sz w:val="28"/>
          <w:szCs w:val="28"/>
        </w:rPr>
        <w:t>METHODOLOGICAL GUIDELINES FOR STUDENTS</w:t>
      </w:r>
      <w:bookmarkEnd w:id="13"/>
    </w:p>
    <w:p w14:paraId="34D691E0" w14:textId="77777777" w:rsidR="00090AC1" w:rsidRPr="007E6725" w:rsidRDefault="00090AC1" w:rsidP="00090AC1">
      <w:bookmarkStart w:id="14" w:name="_Hlk71636079"/>
    </w:p>
    <w:bookmarkEnd w:id="14"/>
    <w:p w14:paraId="6EE39B8D" w14:textId="77777777" w:rsidR="008E1553" w:rsidRPr="00380C0B" w:rsidRDefault="008E1553" w:rsidP="008E1553">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2CD3608B" w14:textId="77777777" w:rsidR="008E1553" w:rsidRPr="00380C0B" w:rsidRDefault="008E1553" w:rsidP="008E1553">
      <w:pPr>
        <w:pStyle w:val="a3"/>
        <w:numPr>
          <w:ilvl w:val="0"/>
          <w:numId w:val="4"/>
        </w:numPr>
        <w:spacing w:after="0"/>
        <w:ind w:hanging="11"/>
        <w:jc w:val="both"/>
        <w:rPr>
          <w:rFonts w:ascii="Times New Roman" w:hAnsi="Times New Roman"/>
          <w:sz w:val="28"/>
          <w:szCs w:val="28"/>
        </w:rPr>
      </w:pPr>
      <w:proofErr w:type="spellStart"/>
      <w:r w:rsidRPr="00380C0B">
        <w:rPr>
          <w:rFonts w:ascii="Times New Roman" w:hAnsi="Times New Roman"/>
          <w:sz w:val="28"/>
          <w:szCs w:val="28"/>
        </w:rPr>
        <w:t>training</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and</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methodological</w:t>
      </w:r>
      <w:proofErr w:type="spellEnd"/>
      <w:r w:rsidRPr="00380C0B">
        <w:rPr>
          <w:rFonts w:ascii="Times New Roman" w:hAnsi="Times New Roman"/>
          <w:sz w:val="28"/>
          <w:szCs w:val="28"/>
        </w:rPr>
        <w:t xml:space="preserve"> </w:t>
      </w:r>
      <w:proofErr w:type="spellStart"/>
      <w:r w:rsidRPr="00380C0B">
        <w:rPr>
          <w:rFonts w:ascii="Times New Roman" w:hAnsi="Times New Roman"/>
          <w:sz w:val="28"/>
          <w:szCs w:val="28"/>
        </w:rPr>
        <w:t>documentation</w:t>
      </w:r>
      <w:proofErr w:type="spellEnd"/>
      <w:r w:rsidRPr="00380C0B">
        <w:rPr>
          <w:rFonts w:ascii="Times New Roman" w:hAnsi="Times New Roman"/>
          <w:sz w:val="28"/>
          <w:szCs w:val="28"/>
        </w:rPr>
        <w:t xml:space="preserve">; </w:t>
      </w:r>
    </w:p>
    <w:p w14:paraId="442B72C3" w14:textId="77777777" w:rsidR="008E1553" w:rsidRPr="00380C0B" w:rsidRDefault="008E1553" w:rsidP="008E1553">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lastRenderedPageBreak/>
        <w:t xml:space="preserve">local normative acts regulating the main issues of the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51DE7A81" w14:textId="77777777" w:rsidR="008E1553" w:rsidRPr="00380C0B" w:rsidRDefault="008E1553" w:rsidP="008E1553">
      <w:pPr>
        <w:pStyle w:val="a3"/>
        <w:numPr>
          <w:ilvl w:val="0"/>
          <w:numId w:val="4"/>
        </w:numPr>
        <w:spacing w:after="0"/>
        <w:ind w:hanging="11"/>
        <w:jc w:val="both"/>
        <w:rPr>
          <w:rFonts w:ascii="Times New Roman" w:hAnsi="Times New Roman"/>
          <w:sz w:val="28"/>
          <w:szCs w:val="28"/>
          <w:lang w:val="en-US"/>
        </w:rPr>
      </w:pPr>
      <w:r w:rsidRPr="00380C0B">
        <w:rPr>
          <w:rFonts w:ascii="Times New Roman" w:hAnsi="Times New Roman"/>
          <w:sz w:val="28"/>
          <w:szCs w:val="28"/>
          <w:lang w:val="en-US"/>
        </w:rPr>
        <w:t>the schedule of consultations of the teaching staff.</w:t>
      </w:r>
    </w:p>
    <w:p w14:paraId="5F0E94A2" w14:textId="77777777" w:rsidR="008E1553" w:rsidRPr="00380C0B" w:rsidRDefault="008E1553" w:rsidP="008E1553">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4D68E8A9" w14:textId="77777777" w:rsidR="008E1553" w:rsidRPr="00380C0B" w:rsidRDefault="008E1553" w:rsidP="008E1553">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4CB2851E" w14:textId="77777777" w:rsidR="008E1553" w:rsidRPr="00380C0B" w:rsidRDefault="008E1553" w:rsidP="008E1553">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77A9B50C" w14:textId="77777777" w:rsidR="008E1553" w:rsidRPr="00380C0B" w:rsidRDefault="008E1553" w:rsidP="008E1553">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14:paraId="449395CE" w14:textId="77777777" w:rsidR="008E1553" w:rsidRPr="00380C0B" w:rsidRDefault="008E1553" w:rsidP="008E1553">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6CE6D0D5" w14:textId="77777777" w:rsidR="008E1553" w:rsidRPr="00380C0B" w:rsidRDefault="008E1553" w:rsidP="008E1553">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6DE662C7" w14:textId="77777777" w:rsidR="008E1553" w:rsidRPr="00380C0B" w:rsidRDefault="008E1553" w:rsidP="008E1553">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050B8CB3" w14:textId="5128AC20" w:rsidR="002C735C" w:rsidRPr="008E1553" w:rsidRDefault="008E1553" w:rsidP="008E1553">
      <w:pPr>
        <w:pStyle w:val="a3"/>
        <w:numPr>
          <w:ilvl w:val="0"/>
          <w:numId w:val="7"/>
        </w:numPr>
        <w:spacing w:after="0"/>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r w:rsidR="00E23467" w:rsidRPr="008E1553">
        <w:rPr>
          <w:rFonts w:ascii="Times New Roman" w:hAnsi="Times New Roman"/>
          <w:sz w:val="28"/>
          <w:szCs w:val="28"/>
          <w:lang w:val="en-US"/>
        </w:rPr>
        <w:t>.</w:t>
      </w:r>
      <w:bookmarkEnd w:id="12"/>
    </w:p>
    <w:p w14:paraId="27217563" w14:textId="556E4968" w:rsidR="00D40EAD" w:rsidRPr="008E1553" w:rsidRDefault="00090AC1" w:rsidP="00090AC1">
      <w:pPr>
        <w:pStyle w:val="1"/>
        <w:jc w:val="center"/>
        <w:rPr>
          <w:rFonts w:ascii="Times New Roman" w:hAnsi="Times New Roman" w:cs="Times New Roman"/>
          <w:b/>
          <w:color w:val="auto"/>
          <w:sz w:val="28"/>
          <w:szCs w:val="28"/>
          <w:lang w:val="en-US"/>
        </w:rPr>
      </w:pPr>
      <w:bookmarkStart w:id="15" w:name="_Toc202956937"/>
      <w:r w:rsidRPr="008E1553">
        <w:rPr>
          <w:rFonts w:ascii="Times New Roman" w:hAnsi="Times New Roman" w:cs="Times New Roman"/>
          <w:b/>
          <w:color w:val="auto"/>
          <w:sz w:val="28"/>
          <w:szCs w:val="28"/>
          <w:lang w:val="en-US"/>
        </w:rPr>
        <w:t>8</w:t>
      </w:r>
      <w:r w:rsidR="00D40EAD" w:rsidRPr="008E1553">
        <w:rPr>
          <w:rFonts w:ascii="Times New Roman" w:hAnsi="Times New Roman" w:cs="Times New Roman"/>
          <w:b/>
          <w:color w:val="auto"/>
          <w:sz w:val="28"/>
          <w:szCs w:val="28"/>
          <w:lang w:val="en-US"/>
        </w:rPr>
        <w:t xml:space="preserve">. </w:t>
      </w:r>
      <w:r w:rsidR="008E1553" w:rsidRPr="008E1553">
        <w:rPr>
          <w:rFonts w:ascii="Times New Roman" w:hAnsi="Times New Roman" w:cs="Times New Roman"/>
          <w:b/>
          <w:color w:val="auto"/>
          <w:sz w:val="28"/>
          <w:szCs w:val="28"/>
          <w:lang w:val="en-US"/>
        </w:rPr>
        <w:t>SPECIFICATIONS FOR TEACHING DISABLED PERSONS</w:t>
      </w:r>
      <w:bookmarkEnd w:id="15"/>
    </w:p>
    <w:p w14:paraId="726A3262" w14:textId="77777777" w:rsidR="00090AC1" w:rsidRPr="008E1553" w:rsidRDefault="00090AC1" w:rsidP="00090AC1">
      <w:pPr>
        <w:rPr>
          <w:lang w:val="en-US"/>
        </w:rPr>
      </w:pPr>
    </w:p>
    <w:p w14:paraId="4E3F3FAE" w14:textId="77777777" w:rsidR="008E1553" w:rsidRPr="00380C0B" w:rsidRDefault="0018274C" w:rsidP="008E1553">
      <w:pPr>
        <w:jc w:val="both"/>
        <w:rPr>
          <w:rFonts w:ascii="Times New Roman" w:hAnsi="Times New Roman" w:cs="Times New Roman"/>
          <w:sz w:val="28"/>
          <w:szCs w:val="28"/>
          <w:lang w:val="en-US"/>
        </w:rPr>
      </w:pPr>
      <w:r w:rsidRPr="008E1553">
        <w:rPr>
          <w:rFonts w:ascii="Times New Roman" w:hAnsi="Times New Roman" w:cs="Times New Roman"/>
          <w:sz w:val="28"/>
          <w:szCs w:val="28"/>
          <w:lang w:val="en-US"/>
        </w:rPr>
        <w:tab/>
      </w:r>
      <w:r w:rsidR="008E1553" w:rsidRPr="00380C0B">
        <w:rPr>
          <w:rFonts w:ascii="Times New Roman" w:hAnsi="Times New Roman" w:cs="Times New Roman"/>
          <w:sz w:val="28"/>
          <w:szCs w:val="28"/>
          <w:lang w:val="en-US"/>
        </w:rPr>
        <w:t xml:space="preserve">Students with disabilities, if necessary, are taught on the basis of an adapted work </w:t>
      </w:r>
      <w:proofErr w:type="spellStart"/>
      <w:r w:rsidR="008E1553" w:rsidRPr="00380C0B">
        <w:rPr>
          <w:rFonts w:ascii="Times New Roman" w:hAnsi="Times New Roman" w:cs="Times New Roman"/>
          <w:sz w:val="28"/>
          <w:szCs w:val="28"/>
          <w:lang w:val="en-US"/>
        </w:rPr>
        <w:t>programme</w:t>
      </w:r>
      <w:proofErr w:type="spellEnd"/>
      <w:r w:rsidR="008E1553" w:rsidRPr="00380C0B">
        <w:rPr>
          <w:rFonts w:ascii="Times New Roman" w:hAnsi="Times New Roman" w:cs="Times New Roman"/>
          <w:sz w:val="28"/>
          <w:szCs w:val="28"/>
          <w:lang w:val="en-US"/>
        </w:rPr>
        <w:t xml:space="preserve"> using special teaching methods and didactic materials that </w:t>
      </w:r>
      <w:proofErr w:type="gramStart"/>
      <w:r w:rsidR="008E1553" w:rsidRPr="00380C0B">
        <w:rPr>
          <w:rFonts w:ascii="Times New Roman" w:hAnsi="Times New Roman" w:cs="Times New Roman"/>
          <w:sz w:val="28"/>
          <w:szCs w:val="28"/>
          <w:lang w:val="en-US"/>
        </w:rPr>
        <w:t>take into account</w:t>
      </w:r>
      <w:proofErr w:type="gramEnd"/>
      <w:r w:rsidR="008E1553" w:rsidRPr="00380C0B">
        <w:rPr>
          <w:rFonts w:ascii="Times New Roman" w:hAnsi="Times New Roman" w:cs="Times New Roman"/>
          <w:sz w:val="28"/>
          <w:szCs w:val="28"/>
          <w:lang w:val="en-US"/>
        </w:rPr>
        <w:t xml:space="preserve"> the particularities of their psychophysical development, individual capacities and health status. </w:t>
      </w:r>
    </w:p>
    <w:p w14:paraId="6B7AC57C" w14:textId="77777777" w:rsidR="008E1553" w:rsidRPr="00380C0B" w:rsidRDefault="008E1553" w:rsidP="008E1553">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5FF706A1" w14:textId="77777777" w:rsidR="008E1553" w:rsidRPr="00380C0B" w:rsidRDefault="008E1553" w:rsidP="008E1553">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22C62D93" w14:textId="77777777" w:rsidR="008E1553" w:rsidRPr="00380C0B" w:rsidRDefault="008E1553" w:rsidP="008E1553">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lastRenderedPageBreak/>
        <w:t xml:space="preserve">– for the hearing-impaired and hearing-impaired: adequate sound reproduction of information; </w:t>
      </w:r>
    </w:p>
    <w:p w14:paraId="27CF2723" w14:textId="77777777" w:rsidR="008E1553" w:rsidRPr="00380C0B" w:rsidRDefault="008E1553" w:rsidP="008E1553">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3F909DC4" w14:textId="22CFEB1C" w:rsidR="00315CA6" w:rsidRPr="008E1553" w:rsidRDefault="008E1553" w:rsidP="008E1553">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EB594B" w:rsidRDefault="00090AC1" w:rsidP="0018274C">
      <w:pPr>
        <w:ind w:firstLine="708"/>
        <w:jc w:val="both"/>
        <w:rPr>
          <w:rFonts w:ascii="Times New Roman" w:hAnsi="Times New Roman" w:cs="Times New Roman"/>
          <w:sz w:val="24"/>
          <w:szCs w:val="28"/>
          <w:lang w:val="en-US"/>
        </w:rPr>
      </w:pPr>
    </w:p>
    <w:p w14:paraId="003B87C6" w14:textId="15DA002A" w:rsidR="00090AC1" w:rsidRPr="00EB594B" w:rsidRDefault="00EB594B" w:rsidP="00090AC1">
      <w:pPr>
        <w:pStyle w:val="1"/>
        <w:jc w:val="center"/>
        <w:rPr>
          <w:rFonts w:ascii="Times New Roman" w:hAnsi="Times New Roman" w:cs="Times New Roman"/>
          <w:b/>
          <w:color w:val="auto"/>
          <w:sz w:val="28"/>
          <w:szCs w:val="28"/>
          <w:lang w:val="en-US"/>
        </w:rPr>
      </w:pPr>
      <w:bookmarkStart w:id="16" w:name="_Toc202956938"/>
      <w:r w:rsidRPr="00EB594B">
        <w:rPr>
          <w:rFonts w:ascii="Times New Roman" w:hAnsi="Times New Roman" w:cs="Times New Roman"/>
          <w:b/>
          <w:color w:val="auto"/>
          <w:sz w:val="28"/>
          <w:szCs w:val="28"/>
          <w:lang w:val="en-US"/>
        </w:rPr>
        <w:t>ASSESSMENT RESOURSES</w:t>
      </w:r>
      <w:bookmarkEnd w:id="16"/>
    </w:p>
    <w:p w14:paraId="62406805" w14:textId="77777777" w:rsidR="00090AC1" w:rsidRPr="00EB594B" w:rsidRDefault="00090AC1" w:rsidP="00090AC1">
      <w:pPr>
        <w:rPr>
          <w:lang w:val="en-US"/>
        </w:rPr>
      </w:pPr>
    </w:p>
    <w:p w14:paraId="06D47114" w14:textId="49E30DB2" w:rsidR="00090AC1" w:rsidRPr="00EB594B" w:rsidRDefault="00090AC1" w:rsidP="00090AC1">
      <w:pPr>
        <w:pStyle w:val="2"/>
        <w:jc w:val="center"/>
        <w:rPr>
          <w:rFonts w:ascii="Times New Roman" w:hAnsi="Times New Roman" w:cs="Times New Roman"/>
          <w:b/>
          <w:color w:val="auto"/>
          <w:sz w:val="28"/>
          <w:szCs w:val="28"/>
          <w:lang w:val="en-US"/>
        </w:rPr>
      </w:pPr>
      <w:bookmarkStart w:id="17" w:name="_Toc202956939"/>
      <w:r w:rsidRPr="00EB594B">
        <w:rPr>
          <w:rFonts w:ascii="Times New Roman" w:hAnsi="Times New Roman" w:cs="Times New Roman"/>
          <w:b/>
          <w:color w:val="auto"/>
          <w:sz w:val="28"/>
          <w:szCs w:val="28"/>
          <w:lang w:val="en-US"/>
        </w:rPr>
        <w:t xml:space="preserve">1.1 </w:t>
      </w:r>
      <w:r w:rsidR="00EB594B" w:rsidRPr="00EB594B">
        <w:rPr>
          <w:rFonts w:ascii="Times New Roman" w:hAnsi="Times New Roman" w:cs="Times New Roman"/>
          <w:b/>
          <w:color w:val="auto"/>
          <w:sz w:val="28"/>
          <w:szCs w:val="28"/>
          <w:lang w:val="en-US"/>
        </w:rPr>
        <w:t>Control tasks and assignments for interim attestation</w:t>
      </w:r>
      <w:bookmarkEnd w:id="17"/>
    </w:p>
    <w:p w14:paraId="1F02BDF2" w14:textId="77777777" w:rsidR="00090AC1" w:rsidRPr="00EB594B"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67218" w:rsidRPr="00EB594B" w14:paraId="46AE5791" w14:textId="77777777" w:rsidTr="00FB330B">
        <w:tc>
          <w:tcPr>
            <w:tcW w:w="562" w:type="dxa"/>
          </w:tcPr>
          <w:p w14:paraId="4E1A0FA4" w14:textId="77777777" w:rsidR="00767218" w:rsidRPr="00EB594B" w:rsidRDefault="00767218" w:rsidP="00FB330B">
            <w:pPr>
              <w:pStyle w:val="Default"/>
              <w:spacing w:after="30"/>
              <w:jc w:val="both"/>
              <w:rPr>
                <w:sz w:val="23"/>
                <w:szCs w:val="23"/>
                <w:lang w:val="en-US"/>
              </w:rPr>
            </w:pPr>
          </w:p>
        </w:tc>
        <w:tc>
          <w:tcPr>
            <w:tcW w:w="8783" w:type="dxa"/>
          </w:tcPr>
          <w:p w14:paraId="6573954A" w14:textId="77777777" w:rsidR="00EB594B" w:rsidRDefault="00EB594B" w:rsidP="00EB594B">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58D6E224" w14:textId="53A11370" w:rsidR="00767218" w:rsidRPr="00EB594B" w:rsidRDefault="00767218" w:rsidP="00FB330B">
            <w:pPr>
              <w:pStyle w:val="Default"/>
              <w:spacing w:after="30"/>
              <w:jc w:val="both"/>
              <w:rPr>
                <w:sz w:val="23"/>
                <w:szCs w:val="23"/>
                <w:lang w:val="en-US"/>
              </w:rPr>
            </w:pPr>
          </w:p>
        </w:tc>
      </w:tr>
    </w:tbl>
    <w:p w14:paraId="7DAFBE47" w14:textId="21D38B18" w:rsidR="005B37A7" w:rsidRPr="00EB594B" w:rsidRDefault="005B37A7" w:rsidP="00523021">
      <w:pPr>
        <w:pStyle w:val="Default"/>
        <w:spacing w:after="30"/>
        <w:jc w:val="both"/>
        <w:rPr>
          <w:sz w:val="23"/>
          <w:szCs w:val="23"/>
          <w:lang w:val="en-US"/>
        </w:rPr>
      </w:pPr>
    </w:p>
    <w:p w14:paraId="53F022AD" w14:textId="367A38B4" w:rsidR="00090AC1" w:rsidRPr="00853C95" w:rsidRDefault="00090AC1" w:rsidP="00090AC1">
      <w:pPr>
        <w:pStyle w:val="2"/>
        <w:jc w:val="center"/>
        <w:rPr>
          <w:rFonts w:ascii="Times New Roman" w:hAnsi="Times New Roman" w:cs="Times New Roman"/>
          <w:b/>
          <w:color w:val="auto"/>
          <w:sz w:val="28"/>
          <w:szCs w:val="28"/>
        </w:rPr>
      </w:pPr>
      <w:bookmarkStart w:id="18" w:name="_Toc202956940"/>
      <w:r w:rsidRPr="00853C95">
        <w:rPr>
          <w:rFonts w:ascii="Times New Roman" w:hAnsi="Times New Roman" w:cs="Times New Roman"/>
          <w:b/>
          <w:color w:val="auto"/>
          <w:sz w:val="28"/>
          <w:szCs w:val="28"/>
        </w:rPr>
        <w:t xml:space="preserve">1.2 </w:t>
      </w:r>
      <w:proofErr w:type="spellStart"/>
      <w:r w:rsidR="00F8778A" w:rsidRPr="00F8778A">
        <w:rPr>
          <w:rFonts w:ascii="Times New Roman" w:hAnsi="Times New Roman" w:cs="Times New Roman"/>
          <w:b/>
          <w:color w:val="auto"/>
          <w:sz w:val="28"/>
          <w:szCs w:val="28"/>
        </w:rPr>
        <w:t>Topics</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for</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written</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task</w:t>
      </w:r>
      <w:bookmarkEnd w:id="18"/>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EB594B"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48F29312" w:rsidR="00AD3A54" w:rsidRPr="00EB594B" w:rsidRDefault="00EB594B" w:rsidP="00EB594B">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30DE164A" w14:textId="77777777" w:rsidR="005D65A5" w:rsidRPr="00EB594B" w:rsidRDefault="005D65A5" w:rsidP="005D65A5">
      <w:pPr>
        <w:jc w:val="both"/>
        <w:rPr>
          <w:rFonts w:ascii="Times New Roman" w:hAnsi="Times New Roman" w:cs="Times New Roman"/>
          <w:b/>
          <w:sz w:val="28"/>
          <w:szCs w:val="28"/>
          <w:highlight w:val="yellow"/>
          <w:lang w:val="en-US"/>
        </w:rPr>
      </w:pPr>
    </w:p>
    <w:p w14:paraId="5309E4C1" w14:textId="50F211DB" w:rsidR="005D65A5" w:rsidRPr="00853C95" w:rsidRDefault="005D65A5" w:rsidP="005D65A5">
      <w:pPr>
        <w:pStyle w:val="2"/>
        <w:jc w:val="center"/>
        <w:rPr>
          <w:rFonts w:ascii="Times New Roman" w:hAnsi="Times New Roman" w:cs="Times New Roman"/>
          <w:b/>
          <w:color w:val="auto"/>
          <w:sz w:val="28"/>
          <w:szCs w:val="28"/>
        </w:rPr>
      </w:pPr>
      <w:bookmarkStart w:id="19" w:name="_Toc82187016"/>
      <w:bookmarkStart w:id="20" w:name="_Toc202956941"/>
      <w:r w:rsidRPr="00853C95">
        <w:rPr>
          <w:rFonts w:ascii="Times New Roman" w:hAnsi="Times New Roman" w:cs="Times New Roman"/>
          <w:b/>
          <w:color w:val="auto"/>
          <w:sz w:val="28"/>
          <w:szCs w:val="28"/>
        </w:rPr>
        <w:t xml:space="preserve">1.3 </w:t>
      </w:r>
      <w:bookmarkEnd w:id="19"/>
      <w:proofErr w:type="spellStart"/>
      <w:r w:rsidR="00F8778A" w:rsidRPr="00F8778A">
        <w:rPr>
          <w:rFonts w:ascii="Times New Roman" w:hAnsi="Times New Roman" w:cs="Times New Roman"/>
          <w:b/>
          <w:color w:val="auto"/>
          <w:sz w:val="28"/>
          <w:szCs w:val="28"/>
        </w:rPr>
        <w:t>Interim</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checkpoints</w:t>
      </w:r>
      <w:bookmarkEnd w:id="20"/>
      <w:proofErr w:type="spellEnd"/>
    </w:p>
    <w:p w14:paraId="3D99B214" w14:textId="77777777" w:rsidR="005D65A5" w:rsidRPr="00767218" w:rsidRDefault="005D65A5" w:rsidP="005D65A5"/>
    <w:tbl>
      <w:tblPr>
        <w:tblStyle w:val="a4"/>
        <w:tblW w:w="0" w:type="auto"/>
        <w:tblLook w:val="04A0" w:firstRow="1" w:lastRow="0" w:firstColumn="1" w:lastColumn="0" w:noHBand="0" w:noVBand="1"/>
      </w:tblPr>
      <w:tblGrid>
        <w:gridCol w:w="2336"/>
        <w:gridCol w:w="2336"/>
        <w:gridCol w:w="2336"/>
        <w:gridCol w:w="2337"/>
      </w:tblGrid>
      <w:tr w:rsidR="00F8778A" w:rsidRPr="00767218" w14:paraId="5A1C9382" w14:textId="77777777" w:rsidTr="00801458">
        <w:tc>
          <w:tcPr>
            <w:tcW w:w="2336" w:type="dxa"/>
          </w:tcPr>
          <w:p w14:paraId="4C518DAB" w14:textId="1A64DFD6"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32CE999F"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777E8B96"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2C5253BE"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Topic number</w:t>
            </w:r>
          </w:p>
        </w:tc>
      </w:tr>
      <w:tr w:rsidR="00F8778A" w:rsidRPr="00767218" w14:paraId="07658034" w14:textId="77777777" w:rsidTr="00801458">
        <w:tc>
          <w:tcPr>
            <w:tcW w:w="2336" w:type="dxa"/>
          </w:tcPr>
          <w:p w14:paraId="1553D698" w14:textId="78F29BFB" w:rsidR="00F8778A" w:rsidRPr="00767218" w:rsidRDefault="00F8778A" w:rsidP="00F8778A">
            <w:pPr>
              <w:jc w:val="center"/>
              <w:rPr>
                <w:rFonts w:ascii="Times New Roman" w:hAnsi="Times New Roman" w:cs="Times New Roman"/>
              </w:rPr>
            </w:pPr>
            <w:r w:rsidRPr="00767218">
              <w:rPr>
                <w:rFonts w:ascii="Times New Roman" w:hAnsi="Times New Roman" w:cs="Times New Roman"/>
                <w:lang w:val="en-US"/>
              </w:rPr>
              <w:t>1</w:t>
            </w:r>
          </w:p>
        </w:tc>
        <w:tc>
          <w:tcPr>
            <w:tcW w:w="2336" w:type="dxa"/>
          </w:tcPr>
          <w:p w14:paraId="4C5C3C11" w14:textId="1B8455D3" w:rsidR="00F8778A" w:rsidRPr="00767218" w:rsidRDefault="00F8778A" w:rsidP="00F8778A">
            <w:pPr>
              <w:rPr>
                <w:rFonts w:ascii="Times New Roman" w:hAnsi="Times New Roman" w:cs="Times New Roman"/>
              </w:rPr>
            </w:pPr>
            <w:r>
              <w:rPr>
                <w:rFonts w:ascii="Times New Roman" w:hAnsi="Times New Roman" w:cs="Times New Roman"/>
                <w:lang w:val="en-US"/>
              </w:rPr>
              <w:t>Problem solving</w:t>
            </w:r>
          </w:p>
        </w:tc>
        <w:tc>
          <w:tcPr>
            <w:tcW w:w="2336" w:type="dxa"/>
          </w:tcPr>
          <w:p w14:paraId="09793085" w14:textId="13DA25B3" w:rsidR="00F8778A" w:rsidRPr="00F8778A" w:rsidRDefault="00F8778A" w:rsidP="00F8778A">
            <w:pPr>
              <w:rPr>
                <w:rFonts w:ascii="Times New Roman" w:hAnsi="Times New Roman" w:cs="Times New Roman"/>
                <w:lang w:val="en-US"/>
              </w:rPr>
            </w:pPr>
            <w:r w:rsidRPr="0067226A">
              <w:rPr>
                <w:rFonts w:ascii="Times New Roman" w:hAnsi="Times New Roman" w:cs="Times New Roman"/>
                <w:lang w:val="en-US"/>
              </w:rPr>
              <w:t>using technical means and information systems</w:t>
            </w:r>
          </w:p>
        </w:tc>
        <w:tc>
          <w:tcPr>
            <w:tcW w:w="2337" w:type="dxa"/>
          </w:tcPr>
          <w:p w14:paraId="094717B7" w14:textId="2660FE96" w:rsidR="00F8778A" w:rsidRPr="00767218" w:rsidRDefault="00F8778A" w:rsidP="00F8778A">
            <w:pPr>
              <w:rPr>
                <w:rFonts w:ascii="Times New Roman" w:hAnsi="Times New Roman" w:cs="Times New Roman"/>
              </w:rPr>
            </w:pPr>
            <w:r w:rsidRPr="00767218">
              <w:rPr>
                <w:rFonts w:ascii="Times New Roman" w:hAnsi="Times New Roman" w:cs="Times New Roman"/>
                <w:lang w:val="en-US"/>
              </w:rPr>
              <w:t>1-6</w:t>
            </w:r>
          </w:p>
        </w:tc>
      </w:tr>
      <w:tr w:rsidR="00F8778A" w:rsidRPr="00767218" w14:paraId="1A98CCA7" w14:textId="77777777" w:rsidTr="00801458">
        <w:tc>
          <w:tcPr>
            <w:tcW w:w="2336" w:type="dxa"/>
          </w:tcPr>
          <w:p w14:paraId="38890446" w14:textId="77777777" w:rsidR="00F8778A" w:rsidRPr="00767218" w:rsidRDefault="00F8778A" w:rsidP="00F8778A">
            <w:pPr>
              <w:jc w:val="center"/>
              <w:rPr>
                <w:rFonts w:ascii="Times New Roman" w:hAnsi="Times New Roman" w:cs="Times New Roman"/>
              </w:rPr>
            </w:pPr>
            <w:r w:rsidRPr="00767218">
              <w:rPr>
                <w:rFonts w:ascii="Times New Roman" w:hAnsi="Times New Roman" w:cs="Times New Roman"/>
                <w:lang w:val="en-US"/>
              </w:rPr>
              <w:t>2</w:t>
            </w:r>
          </w:p>
        </w:tc>
        <w:tc>
          <w:tcPr>
            <w:tcW w:w="2336" w:type="dxa"/>
          </w:tcPr>
          <w:p w14:paraId="7B75D169" w14:textId="4B0A1C1A" w:rsidR="00F8778A" w:rsidRPr="00767218" w:rsidRDefault="00F8778A" w:rsidP="00F8778A">
            <w:pPr>
              <w:rPr>
                <w:rFonts w:ascii="Times New Roman" w:hAnsi="Times New Roman" w:cs="Times New Roman"/>
              </w:rPr>
            </w:pPr>
            <w:r>
              <w:rPr>
                <w:rFonts w:ascii="Times New Roman" w:hAnsi="Times New Roman" w:cs="Times New Roman"/>
                <w:lang w:val="en-US"/>
              </w:rPr>
              <w:t>Test</w:t>
            </w:r>
          </w:p>
        </w:tc>
        <w:tc>
          <w:tcPr>
            <w:tcW w:w="2336" w:type="dxa"/>
          </w:tcPr>
          <w:p w14:paraId="71EF9D21" w14:textId="17704516" w:rsidR="00F8778A" w:rsidRPr="00F8778A" w:rsidRDefault="00F8778A" w:rsidP="00F8778A">
            <w:pPr>
              <w:rPr>
                <w:rFonts w:ascii="Times New Roman" w:hAnsi="Times New Roman" w:cs="Times New Roman"/>
                <w:lang w:val="en-US"/>
              </w:rPr>
            </w:pPr>
            <w:r w:rsidRPr="0067226A">
              <w:rPr>
                <w:rFonts w:ascii="Times New Roman" w:hAnsi="Times New Roman" w:cs="Times New Roman"/>
                <w:lang w:val="en-US"/>
              </w:rPr>
              <w:t>using technical means and information systems</w:t>
            </w:r>
          </w:p>
        </w:tc>
        <w:tc>
          <w:tcPr>
            <w:tcW w:w="2337" w:type="dxa"/>
          </w:tcPr>
          <w:p w14:paraId="106C0216" w14:textId="7777777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7-8</w:t>
            </w:r>
          </w:p>
        </w:tc>
      </w:tr>
      <w:tr w:rsidR="00F8778A" w:rsidRPr="00767218" w14:paraId="010FFAFD" w14:textId="77777777" w:rsidTr="00801458">
        <w:tc>
          <w:tcPr>
            <w:tcW w:w="2336" w:type="dxa"/>
          </w:tcPr>
          <w:p w14:paraId="72EFE128" w14:textId="77777777" w:rsidR="00F8778A" w:rsidRPr="00767218" w:rsidRDefault="00F8778A" w:rsidP="00F8778A">
            <w:pPr>
              <w:jc w:val="center"/>
              <w:rPr>
                <w:rFonts w:ascii="Times New Roman" w:hAnsi="Times New Roman" w:cs="Times New Roman"/>
              </w:rPr>
            </w:pPr>
            <w:r w:rsidRPr="00767218">
              <w:rPr>
                <w:rFonts w:ascii="Times New Roman" w:hAnsi="Times New Roman" w:cs="Times New Roman"/>
                <w:lang w:val="en-US"/>
              </w:rPr>
              <w:t>3</w:t>
            </w:r>
          </w:p>
        </w:tc>
        <w:tc>
          <w:tcPr>
            <w:tcW w:w="2336" w:type="dxa"/>
          </w:tcPr>
          <w:p w14:paraId="779DA819" w14:textId="33F4CC3E" w:rsidR="00F8778A" w:rsidRPr="00767218" w:rsidRDefault="00F8778A" w:rsidP="00F8778A">
            <w:pPr>
              <w:rPr>
                <w:rFonts w:ascii="Times New Roman" w:hAnsi="Times New Roman" w:cs="Times New Roman"/>
              </w:rPr>
            </w:pPr>
            <w:r>
              <w:rPr>
                <w:rFonts w:ascii="Times New Roman" w:hAnsi="Times New Roman" w:cs="Times New Roman"/>
                <w:lang w:val="en-US"/>
              </w:rPr>
              <w:t>Monitoring</w:t>
            </w:r>
          </w:p>
        </w:tc>
        <w:tc>
          <w:tcPr>
            <w:tcW w:w="2336" w:type="dxa"/>
          </w:tcPr>
          <w:p w14:paraId="7646CEED" w14:textId="16EAC5BB" w:rsidR="00F8778A" w:rsidRPr="00F8778A" w:rsidRDefault="00F8778A" w:rsidP="00F8778A">
            <w:pPr>
              <w:rPr>
                <w:rFonts w:ascii="Times New Roman" w:hAnsi="Times New Roman" w:cs="Times New Roman"/>
                <w:lang w:val="en-US"/>
              </w:rPr>
            </w:pPr>
            <w:r w:rsidRPr="0067226A">
              <w:rPr>
                <w:rFonts w:ascii="Times New Roman" w:hAnsi="Times New Roman" w:cs="Times New Roman"/>
                <w:lang w:val="en-US"/>
              </w:rPr>
              <w:t>using technical means and information systems</w:t>
            </w:r>
          </w:p>
        </w:tc>
        <w:tc>
          <w:tcPr>
            <w:tcW w:w="2337" w:type="dxa"/>
          </w:tcPr>
          <w:p w14:paraId="157D4014" w14:textId="7777777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1-10</w:t>
            </w:r>
          </w:p>
        </w:tc>
      </w:tr>
    </w:tbl>
    <w:p w14:paraId="6D01A11C" w14:textId="61720847" w:rsidR="00F56264" w:rsidRPr="00767218" w:rsidRDefault="00F56264" w:rsidP="00090AC1">
      <w:pPr>
        <w:jc w:val="both"/>
        <w:rPr>
          <w:rFonts w:ascii="Times New Roman" w:hAnsi="Times New Roman" w:cs="Times New Roman"/>
          <w:b/>
          <w:sz w:val="28"/>
          <w:szCs w:val="28"/>
        </w:rPr>
      </w:pPr>
    </w:p>
    <w:p w14:paraId="1E7CF20C" w14:textId="557B407E" w:rsidR="00C23E7F" w:rsidRPr="00767218" w:rsidRDefault="00C23E7F" w:rsidP="00C23E7F">
      <w:pPr>
        <w:pStyle w:val="2"/>
        <w:jc w:val="center"/>
        <w:rPr>
          <w:rFonts w:ascii="Times New Roman" w:hAnsi="Times New Roman" w:cs="Times New Roman"/>
          <w:b/>
          <w:color w:val="auto"/>
          <w:sz w:val="28"/>
          <w:szCs w:val="28"/>
        </w:rPr>
      </w:pPr>
      <w:bookmarkStart w:id="21" w:name="_Toc82187017"/>
      <w:bookmarkStart w:id="22" w:name="_Toc202956942"/>
      <w:r w:rsidRPr="00767218">
        <w:rPr>
          <w:rFonts w:ascii="Times New Roman" w:hAnsi="Times New Roman" w:cs="Times New Roman"/>
          <w:b/>
          <w:color w:val="auto"/>
          <w:sz w:val="28"/>
          <w:szCs w:val="28"/>
        </w:rPr>
        <w:t xml:space="preserve">1.4 </w:t>
      </w:r>
      <w:bookmarkEnd w:id="21"/>
      <w:proofErr w:type="spellStart"/>
      <w:r w:rsidR="00F8778A" w:rsidRPr="00F8778A">
        <w:rPr>
          <w:rFonts w:ascii="Times New Roman" w:hAnsi="Times New Roman" w:cs="Times New Roman"/>
          <w:b/>
          <w:color w:val="auto"/>
          <w:sz w:val="28"/>
          <w:szCs w:val="28"/>
        </w:rPr>
        <w:t>Other</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assessment</w:t>
      </w:r>
      <w:proofErr w:type="spellEnd"/>
      <w:r w:rsidR="00F8778A" w:rsidRPr="00F8778A">
        <w:rPr>
          <w:rFonts w:ascii="Times New Roman" w:hAnsi="Times New Roman" w:cs="Times New Roman"/>
          <w:b/>
          <w:color w:val="auto"/>
          <w:sz w:val="28"/>
          <w:szCs w:val="28"/>
        </w:rPr>
        <w:t xml:space="preserve"> </w:t>
      </w:r>
      <w:proofErr w:type="spellStart"/>
      <w:r w:rsidR="00F8778A" w:rsidRPr="00F8778A">
        <w:rPr>
          <w:rFonts w:ascii="Times New Roman" w:hAnsi="Times New Roman" w:cs="Times New Roman"/>
          <w:b/>
          <w:color w:val="auto"/>
          <w:sz w:val="28"/>
          <w:szCs w:val="28"/>
        </w:rPr>
        <w:t>objects</w:t>
      </w:r>
      <w:bookmarkEnd w:id="22"/>
      <w:proofErr w:type="spellEnd"/>
    </w:p>
    <w:p w14:paraId="79C7E7E3" w14:textId="77777777" w:rsidR="00C23E7F" w:rsidRPr="00767218"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67218" w:rsidRPr="00F8778A" w14:paraId="1E024EEA" w14:textId="77777777" w:rsidTr="00FB330B">
        <w:tc>
          <w:tcPr>
            <w:tcW w:w="562" w:type="dxa"/>
          </w:tcPr>
          <w:p w14:paraId="39BF6A5B" w14:textId="77777777" w:rsidR="00767218" w:rsidRPr="00767218" w:rsidRDefault="00767218" w:rsidP="00FB330B">
            <w:pPr>
              <w:pStyle w:val="Default"/>
              <w:spacing w:after="30"/>
              <w:jc w:val="both"/>
              <w:rPr>
                <w:sz w:val="23"/>
                <w:szCs w:val="23"/>
                <w:lang w:val="en-US"/>
              </w:rPr>
            </w:pPr>
          </w:p>
        </w:tc>
        <w:tc>
          <w:tcPr>
            <w:tcW w:w="8783" w:type="dxa"/>
          </w:tcPr>
          <w:p w14:paraId="7F5FEC89" w14:textId="6EA11FBD" w:rsidR="00767218" w:rsidRPr="00F8778A" w:rsidRDefault="00F8778A" w:rsidP="00F8778A">
            <w:pPr>
              <w:pStyle w:val="Default"/>
              <w:spacing w:after="30"/>
              <w:ind w:firstLine="709"/>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2962435F" w14:textId="77777777" w:rsidR="00767218" w:rsidRPr="00F8778A" w:rsidRDefault="00767218" w:rsidP="00C23E7F">
      <w:pPr>
        <w:spacing w:after="0" w:line="240" w:lineRule="auto"/>
        <w:jc w:val="center"/>
        <w:rPr>
          <w:rFonts w:ascii="Times New Roman" w:hAnsi="Times New Roman"/>
          <w:b/>
          <w:sz w:val="28"/>
          <w:szCs w:val="28"/>
          <w:lang w:val="en-US"/>
        </w:rPr>
      </w:pPr>
    </w:p>
    <w:p w14:paraId="11DE9780" w14:textId="4661CA64" w:rsidR="00B8237E" w:rsidRPr="00767218" w:rsidRDefault="00B8237E" w:rsidP="00B8237E">
      <w:pPr>
        <w:pStyle w:val="2"/>
        <w:jc w:val="center"/>
        <w:rPr>
          <w:rFonts w:ascii="Times New Roman" w:hAnsi="Times New Roman" w:cs="Times New Roman"/>
          <w:b/>
          <w:color w:val="auto"/>
          <w:sz w:val="28"/>
          <w:szCs w:val="28"/>
        </w:rPr>
      </w:pPr>
      <w:bookmarkStart w:id="23" w:name="_Toc82187018"/>
      <w:bookmarkStart w:id="24" w:name="_Toc202956943"/>
      <w:r w:rsidRPr="00767218">
        <w:rPr>
          <w:rFonts w:ascii="Times New Roman" w:hAnsi="Times New Roman" w:cs="Times New Roman"/>
          <w:b/>
          <w:color w:val="auto"/>
          <w:sz w:val="28"/>
          <w:szCs w:val="28"/>
        </w:rPr>
        <w:t xml:space="preserve">1.5 </w:t>
      </w:r>
      <w:bookmarkEnd w:id="23"/>
      <w:proofErr w:type="spellStart"/>
      <w:r w:rsidR="00F8778A" w:rsidRPr="00F8778A">
        <w:rPr>
          <w:rFonts w:ascii="Times New Roman" w:hAnsi="Times New Roman" w:cs="Times New Roman"/>
          <w:b/>
          <w:color w:val="auto"/>
          <w:sz w:val="28"/>
          <w:szCs w:val="28"/>
        </w:rPr>
        <w:t>Self-study</w:t>
      </w:r>
      <w:bookmarkEnd w:id="24"/>
      <w:proofErr w:type="spellEnd"/>
    </w:p>
    <w:p w14:paraId="2366C093" w14:textId="77777777" w:rsidR="00B8237E" w:rsidRPr="00767218" w:rsidRDefault="00B8237E" w:rsidP="00B8237E"/>
    <w:tbl>
      <w:tblPr>
        <w:tblStyle w:val="a4"/>
        <w:tblW w:w="5000" w:type="pct"/>
        <w:tblLook w:val="04A0" w:firstRow="1" w:lastRow="0" w:firstColumn="1" w:lastColumn="0" w:noHBand="0" w:noVBand="1"/>
      </w:tblPr>
      <w:tblGrid>
        <w:gridCol w:w="4672"/>
        <w:gridCol w:w="4673"/>
      </w:tblGrid>
      <w:tr w:rsidR="00F8778A" w:rsidRPr="00767218" w14:paraId="0267C479" w14:textId="77777777" w:rsidTr="00801458">
        <w:tc>
          <w:tcPr>
            <w:tcW w:w="2500" w:type="pct"/>
          </w:tcPr>
          <w:p w14:paraId="37F699C9" w14:textId="4A52491F"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1975DA40" w:rsidR="00F8778A" w:rsidRPr="00767218" w:rsidRDefault="00F8778A" w:rsidP="00F8778A">
            <w:pPr>
              <w:jc w:val="center"/>
              <w:rPr>
                <w:rFonts w:ascii="Times New Roman" w:hAnsi="Times New Roman" w:cs="Times New Roman"/>
                <w:b/>
              </w:rPr>
            </w:pPr>
            <w:r>
              <w:rPr>
                <w:rFonts w:ascii="Times New Roman" w:hAnsi="Times New Roman" w:cs="Times New Roman"/>
                <w:b/>
                <w:lang w:val="en-US"/>
              </w:rPr>
              <w:t>Topic number</w:t>
            </w:r>
          </w:p>
        </w:tc>
      </w:tr>
      <w:tr w:rsidR="00F8778A" w:rsidRPr="00767218" w14:paraId="3F240151" w14:textId="77777777" w:rsidTr="00801458">
        <w:tc>
          <w:tcPr>
            <w:tcW w:w="2500" w:type="pct"/>
          </w:tcPr>
          <w:p w14:paraId="61E91592" w14:textId="623082AA" w:rsidR="00F8778A" w:rsidRPr="00767218" w:rsidRDefault="00F8778A" w:rsidP="00F8778A">
            <w:pPr>
              <w:rPr>
                <w:rFonts w:ascii="Times New Roman" w:hAnsi="Times New Roman" w:cs="Times New Roman"/>
                <w:lang w:val="en-US"/>
              </w:rPr>
            </w:pPr>
            <w:r w:rsidRPr="00BA0159">
              <w:rPr>
                <w:rFonts w:ascii="Times New Roman" w:hAnsi="Times New Roman" w:cs="Times New Roman"/>
                <w:lang w:val="en-US"/>
              </w:rPr>
              <w:t>Preparation of communications, reports</w:t>
            </w:r>
          </w:p>
        </w:tc>
        <w:tc>
          <w:tcPr>
            <w:tcW w:w="2500" w:type="pct"/>
          </w:tcPr>
          <w:p w14:paraId="45ED640C" w14:textId="16CDBBD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1</w:t>
            </w:r>
          </w:p>
        </w:tc>
      </w:tr>
      <w:tr w:rsidR="00F8778A" w:rsidRPr="00767218" w14:paraId="3685EB15" w14:textId="77777777" w:rsidTr="00801458">
        <w:tc>
          <w:tcPr>
            <w:tcW w:w="2500" w:type="pct"/>
          </w:tcPr>
          <w:p w14:paraId="5D1C6678" w14:textId="0E2A1B7E" w:rsidR="00F8778A" w:rsidRPr="00767218" w:rsidRDefault="00F8778A" w:rsidP="00F8778A">
            <w:pPr>
              <w:rPr>
                <w:rFonts w:ascii="Times New Roman" w:hAnsi="Times New Roman" w:cs="Times New Roman"/>
                <w:lang w:val="en-US"/>
              </w:rPr>
            </w:pPr>
            <w:r w:rsidRPr="00BA0159">
              <w:rPr>
                <w:rFonts w:ascii="Times New Roman" w:hAnsi="Times New Roman" w:cs="Times New Roman"/>
                <w:lang w:val="en-US"/>
              </w:rPr>
              <w:t>Development of individual / group projects</w:t>
            </w:r>
          </w:p>
        </w:tc>
        <w:tc>
          <w:tcPr>
            <w:tcW w:w="2500" w:type="pct"/>
          </w:tcPr>
          <w:p w14:paraId="2593EA08" w14:textId="7777777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2-3,10</w:t>
            </w:r>
          </w:p>
        </w:tc>
      </w:tr>
      <w:tr w:rsidR="00F8778A" w:rsidRPr="00767218" w14:paraId="1BD89CD1" w14:textId="77777777" w:rsidTr="00801458">
        <w:tc>
          <w:tcPr>
            <w:tcW w:w="2500" w:type="pct"/>
          </w:tcPr>
          <w:p w14:paraId="4A98449E" w14:textId="7DCE9263" w:rsidR="00F8778A" w:rsidRPr="00F8778A" w:rsidRDefault="00F8778A" w:rsidP="00F8778A">
            <w:pPr>
              <w:rPr>
                <w:rFonts w:ascii="Times New Roman" w:hAnsi="Times New Roman" w:cs="Times New Roman"/>
                <w:lang w:val="en-US"/>
              </w:rPr>
            </w:pPr>
            <w:r w:rsidRPr="00BA0159">
              <w:rPr>
                <w:rFonts w:ascii="Times New Roman" w:hAnsi="Times New Roman" w:cs="Times New Roman"/>
                <w:lang w:val="en-US"/>
              </w:rPr>
              <w:t>Calculations, analyses, graphic and other tasks</w:t>
            </w:r>
          </w:p>
        </w:tc>
        <w:tc>
          <w:tcPr>
            <w:tcW w:w="2500" w:type="pct"/>
          </w:tcPr>
          <w:p w14:paraId="4E8D3FE2" w14:textId="7777777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4-6,8,9</w:t>
            </w:r>
          </w:p>
        </w:tc>
      </w:tr>
      <w:tr w:rsidR="00F8778A" w:rsidRPr="00767218" w14:paraId="6D8B5F60" w14:textId="77777777" w:rsidTr="00801458">
        <w:tc>
          <w:tcPr>
            <w:tcW w:w="2500" w:type="pct"/>
          </w:tcPr>
          <w:p w14:paraId="6004BDFD" w14:textId="4BE63ACE" w:rsidR="00F8778A" w:rsidRPr="00767218" w:rsidRDefault="00F8778A" w:rsidP="00F8778A">
            <w:pPr>
              <w:rPr>
                <w:rFonts w:ascii="Times New Roman" w:hAnsi="Times New Roman" w:cs="Times New Roman"/>
                <w:lang w:val="en-US"/>
              </w:rPr>
            </w:pPr>
            <w:r w:rsidRPr="00BA0159">
              <w:rPr>
                <w:rFonts w:ascii="Times New Roman" w:hAnsi="Times New Roman" w:cs="Times New Roman"/>
                <w:lang w:val="en-US"/>
              </w:rPr>
              <w:t>Solving professional problems</w:t>
            </w:r>
          </w:p>
        </w:tc>
        <w:tc>
          <w:tcPr>
            <w:tcW w:w="2500" w:type="pct"/>
          </w:tcPr>
          <w:p w14:paraId="30F9785D" w14:textId="77777777" w:rsidR="00F8778A" w:rsidRPr="00767218" w:rsidRDefault="00F8778A" w:rsidP="00F8778A">
            <w:pPr>
              <w:rPr>
                <w:rFonts w:ascii="Times New Roman" w:hAnsi="Times New Roman" w:cs="Times New Roman"/>
              </w:rPr>
            </w:pPr>
            <w:r w:rsidRPr="00767218">
              <w:rPr>
                <w:rFonts w:ascii="Times New Roman" w:hAnsi="Times New Roman" w:cs="Times New Roman"/>
                <w:lang w:val="en-US"/>
              </w:rPr>
              <w:t>6,7</w:t>
            </w:r>
          </w:p>
        </w:tc>
      </w:tr>
    </w:tbl>
    <w:p w14:paraId="6EB485C6" w14:textId="6A0F7BEC" w:rsidR="00C23E7F" w:rsidRPr="00767218" w:rsidRDefault="00C23E7F" w:rsidP="00090AC1">
      <w:pPr>
        <w:jc w:val="both"/>
        <w:rPr>
          <w:rFonts w:ascii="Times New Roman" w:hAnsi="Times New Roman" w:cs="Times New Roman"/>
          <w:b/>
          <w:sz w:val="28"/>
          <w:szCs w:val="28"/>
        </w:rPr>
      </w:pPr>
    </w:p>
    <w:p w14:paraId="27F0E54E" w14:textId="77777777" w:rsidR="00F8778A" w:rsidRPr="00F8778A" w:rsidRDefault="00142518" w:rsidP="0094714C">
      <w:pPr>
        <w:pStyle w:val="2"/>
        <w:jc w:val="center"/>
        <w:rPr>
          <w:rFonts w:ascii="Times New Roman" w:hAnsi="Times New Roman" w:cs="Times New Roman"/>
          <w:b/>
          <w:color w:val="auto"/>
          <w:sz w:val="28"/>
          <w:szCs w:val="28"/>
          <w:lang w:val="en-US"/>
        </w:rPr>
      </w:pPr>
      <w:bookmarkStart w:id="25" w:name="_Toc82187019"/>
      <w:bookmarkStart w:id="26" w:name="_Toc202956944"/>
      <w:r w:rsidRPr="00F8778A">
        <w:rPr>
          <w:rFonts w:ascii="Times New Roman" w:hAnsi="Times New Roman" w:cs="Times New Roman"/>
          <w:b/>
          <w:color w:val="auto"/>
          <w:sz w:val="28"/>
          <w:szCs w:val="28"/>
          <w:lang w:val="en-US"/>
        </w:rPr>
        <w:t xml:space="preserve">1.6 </w:t>
      </w:r>
      <w:bookmarkEnd w:id="25"/>
      <w:r w:rsidR="00F8778A" w:rsidRPr="003119A9">
        <w:rPr>
          <w:rFonts w:ascii="Times New Roman" w:hAnsi="Times New Roman" w:cs="Times New Roman"/>
          <w:b/>
          <w:color w:val="000000" w:themeColor="text1"/>
          <w:sz w:val="28"/>
          <w:szCs w:val="28"/>
          <w:lang w:val="en-US"/>
        </w:rPr>
        <w:t>Grading scale</w:t>
      </w:r>
      <w:bookmarkEnd w:id="26"/>
    </w:p>
    <w:p w14:paraId="5F99A585" w14:textId="77777777" w:rsidR="00F8778A" w:rsidRPr="00380C0B" w:rsidRDefault="00F8778A" w:rsidP="0094714C">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246FC466" w14:textId="77777777" w:rsidR="00F8778A" w:rsidRPr="00380C0B" w:rsidRDefault="00F8778A" w:rsidP="0094714C">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p>
    <w:p w14:paraId="6ECE31CD"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sz w:val="28"/>
          <w:szCs w:val="28"/>
          <w:lang w:val="en-US"/>
        </w:rPr>
      </w:pPr>
    </w:p>
    <w:p w14:paraId="775980E0" w14:textId="3FB217DF" w:rsidR="00F8778A" w:rsidRDefault="00F8778A" w:rsidP="00F8778A">
      <w:pPr>
        <w:widowControl w:val="0"/>
        <w:spacing w:after="0" w:line="240" w:lineRule="auto"/>
        <w:ind w:firstLine="567"/>
        <w:jc w:val="both"/>
        <w:rPr>
          <w:rFonts w:ascii="Times New Roman" w:hAnsi="Times New Roman"/>
          <w:sz w:val="28"/>
          <w:szCs w:val="28"/>
          <w:lang w:val="en-US"/>
        </w:rPr>
      </w:pPr>
      <w:r w:rsidRPr="00380C0B">
        <w:rPr>
          <w:rFonts w:ascii="Times New Roman" w:hAnsi="Times New Roman"/>
          <w:sz w:val="28"/>
          <w:szCs w:val="28"/>
          <w:lang w:val="en-US"/>
        </w:rPr>
        <w:lastRenderedPageBreak/>
        <w:t>The final control of the discipline is an examination (or a differentiated test), the final grade being formed in accordance with the scale given in the table below:</w:t>
      </w:r>
    </w:p>
    <w:p w14:paraId="2E4AA1A7" w14:textId="77777777" w:rsidR="00F8778A" w:rsidRDefault="00F8778A" w:rsidP="00F8778A">
      <w:pPr>
        <w:widowControl w:val="0"/>
        <w:spacing w:after="0" w:line="240" w:lineRule="auto"/>
        <w:ind w:firstLine="567"/>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F8778A"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6ACB3F0D" w:rsidR="00F8778A" w:rsidRPr="00142518" w:rsidRDefault="00F8778A" w:rsidP="00F8778A">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0E4026AE" w:rsidR="00F8778A" w:rsidRPr="00142518" w:rsidRDefault="00F8778A" w:rsidP="00F8778A">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r w:rsidRPr="00B6309D">
              <w:rPr>
                <w:rFonts w:ascii="Times New Roman" w:hAnsi="Times New Roman"/>
                <w:sz w:val="28"/>
                <w:szCs w:val="28"/>
                <w:lang w:val="en-US"/>
              </w:rPr>
              <w:t xml:space="preserve"> </w:t>
            </w:r>
          </w:p>
        </w:tc>
      </w:tr>
      <w:tr w:rsidR="00F8778A"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F8778A" w:rsidRPr="00142518" w:rsidRDefault="00F8778A" w:rsidP="00F877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24BD877" w:rsidR="00F8778A" w:rsidRPr="00142518" w:rsidRDefault="00F8778A" w:rsidP="00F8778A">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fail</w:t>
            </w:r>
          </w:p>
        </w:tc>
      </w:tr>
      <w:tr w:rsidR="00F8778A"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F8778A" w:rsidRPr="00142518" w:rsidRDefault="00F8778A" w:rsidP="00F8778A">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6A1C2DDD" w:rsidR="00F8778A" w:rsidRPr="00142518" w:rsidRDefault="00F8778A" w:rsidP="00F8778A">
            <w:pPr>
              <w:widowControl w:val="0"/>
              <w:spacing w:after="0" w:line="240" w:lineRule="auto"/>
              <w:ind w:firstLine="567"/>
              <w:jc w:val="both"/>
              <w:rPr>
                <w:rFonts w:ascii="Times New Roman" w:hAnsi="Times New Roman"/>
                <w:sz w:val="28"/>
                <w:szCs w:val="28"/>
              </w:rPr>
            </w:pPr>
            <w:r>
              <w:rPr>
                <w:rFonts w:ascii="Times New Roman" w:hAnsi="Times New Roman"/>
                <w:sz w:val="28"/>
                <w:szCs w:val="28"/>
                <w:lang w:val="en-US"/>
              </w:rPr>
              <w:t>pass</w:t>
            </w:r>
          </w:p>
        </w:tc>
      </w:tr>
    </w:tbl>
    <w:p w14:paraId="47EF5C74" w14:textId="77777777" w:rsidR="006203C9" w:rsidRDefault="006203C9" w:rsidP="00142518">
      <w:pPr>
        <w:rPr>
          <w:rFonts w:ascii="Times New Roman" w:hAnsi="Times New Roman" w:cs="Times New Roman"/>
          <w:b/>
          <w:sz w:val="28"/>
          <w:szCs w:val="28"/>
        </w:rPr>
      </w:pPr>
    </w:p>
    <w:p w14:paraId="463AF75E" w14:textId="77777777" w:rsidR="00F8778A" w:rsidRPr="00B11532" w:rsidRDefault="00F8778A" w:rsidP="00F8778A">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F8778A" w:rsidRPr="00F8778A" w14:paraId="239293BE" w14:textId="77777777" w:rsidTr="00F8778A">
        <w:trPr>
          <w:trHeight w:val="521"/>
        </w:trPr>
        <w:tc>
          <w:tcPr>
            <w:tcW w:w="903" w:type="pct"/>
          </w:tcPr>
          <w:p w14:paraId="61470C64" w14:textId="77777777" w:rsidR="00F8778A" w:rsidRPr="00380C0B" w:rsidRDefault="00F8778A" w:rsidP="0094714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7DB355D4"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63F0AFBB"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F8778A" w:rsidRPr="00F8778A" w14:paraId="4743D6B4" w14:textId="77777777" w:rsidTr="00F8778A">
        <w:trPr>
          <w:trHeight w:val="522"/>
        </w:trPr>
        <w:tc>
          <w:tcPr>
            <w:tcW w:w="903" w:type="pct"/>
          </w:tcPr>
          <w:p w14:paraId="493AAEB3" w14:textId="77777777" w:rsidR="00F8778A" w:rsidRPr="00380C0B" w:rsidRDefault="00F8778A" w:rsidP="0094714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6B4CD839"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7E1002AE"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F8778A" w:rsidRPr="00F8778A" w14:paraId="21C94A33" w14:textId="77777777" w:rsidTr="00F8778A">
        <w:trPr>
          <w:trHeight w:val="661"/>
        </w:trPr>
        <w:tc>
          <w:tcPr>
            <w:tcW w:w="903" w:type="pct"/>
          </w:tcPr>
          <w:p w14:paraId="10909D39" w14:textId="77777777" w:rsidR="00F8778A" w:rsidRPr="00380C0B" w:rsidRDefault="00F8778A" w:rsidP="0094714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16EC416B" w14:textId="77777777" w:rsidR="00F8778A" w:rsidRPr="0082180C"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82180C">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82180C">
              <w:rPr>
                <w:rFonts w:ascii="Times New Roman" w:hAnsi="Times New Roman" w:cs="Times New Roman"/>
                <w:color w:val="000000"/>
                <w:lang w:val="en-US"/>
              </w:rPr>
              <w:t>. All requirements of the assignment are fulfilled.</w:t>
            </w:r>
          </w:p>
          <w:p w14:paraId="009651B5"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F8778A" w:rsidRPr="00F8778A" w14:paraId="6C206E39" w14:textId="77777777" w:rsidTr="00F8778A">
        <w:trPr>
          <w:trHeight w:val="800"/>
        </w:trPr>
        <w:tc>
          <w:tcPr>
            <w:tcW w:w="903" w:type="pct"/>
          </w:tcPr>
          <w:p w14:paraId="423037E8" w14:textId="77777777" w:rsidR="00F8778A" w:rsidRPr="00380C0B" w:rsidRDefault="00F8778A" w:rsidP="0094714C">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4EDD9928"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26497BD5" w14:textId="77777777" w:rsidR="00F8778A" w:rsidRPr="00380C0B" w:rsidRDefault="00F8778A" w:rsidP="0094714C">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634B6" w14:textId="77777777" w:rsidR="00633AD7" w:rsidRDefault="00633AD7" w:rsidP="00315CA6">
      <w:pPr>
        <w:spacing w:after="0" w:line="240" w:lineRule="auto"/>
      </w:pPr>
      <w:r>
        <w:separator/>
      </w:r>
    </w:p>
  </w:endnote>
  <w:endnote w:type="continuationSeparator" w:id="0">
    <w:p w14:paraId="51443F3B" w14:textId="77777777" w:rsidR="00633AD7" w:rsidRDefault="00633AD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46823">
          <w:rPr>
            <w:noProof/>
          </w:rPr>
          <w:t>5</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F17B9" w14:textId="77777777" w:rsidR="00633AD7" w:rsidRDefault="00633AD7" w:rsidP="00315CA6">
      <w:pPr>
        <w:spacing w:after="0" w:line="240" w:lineRule="auto"/>
      </w:pPr>
      <w:r>
        <w:separator/>
      </w:r>
    </w:p>
  </w:footnote>
  <w:footnote w:type="continuationSeparator" w:id="0">
    <w:p w14:paraId="46B16E0B" w14:textId="77777777" w:rsidR="00633AD7" w:rsidRDefault="00633AD7"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45BFF"/>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77CE0"/>
    <w:rsid w:val="00282115"/>
    <w:rsid w:val="00294937"/>
    <w:rsid w:val="002A6258"/>
    <w:rsid w:val="002A6F66"/>
    <w:rsid w:val="002A7BE5"/>
    <w:rsid w:val="002C0732"/>
    <w:rsid w:val="002C1AFD"/>
    <w:rsid w:val="002C735C"/>
    <w:rsid w:val="002E16F8"/>
    <w:rsid w:val="002E4044"/>
    <w:rsid w:val="00310715"/>
    <w:rsid w:val="00313ACD"/>
    <w:rsid w:val="00315CA6"/>
    <w:rsid w:val="00316402"/>
    <w:rsid w:val="00342EBC"/>
    <w:rsid w:val="00346823"/>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1A94"/>
    <w:rsid w:val="00632575"/>
    <w:rsid w:val="00633AD7"/>
    <w:rsid w:val="00642635"/>
    <w:rsid w:val="00653999"/>
    <w:rsid w:val="00656702"/>
    <w:rsid w:val="00682C6D"/>
    <w:rsid w:val="006945E7"/>
    <w:rsid w:val="006A3967"/>
    <w:rsid w:val="006A6696"/>
    <w:rsid w:val="006B4287"/>
    <w:rsid w:val="00713C24"/>
    <w:rsid w:val="00714943"/>
    <w:rsid w:val="00740AB9"/>
    <w:rsid w:val="00741AAE"/>
    <w:rsid w:val="00745B7E"/>
    <w:rsid w:val="007478E0"/>
    <w:rsid w:val="00751095"/>
    <w:rsid w:val="00757D3E"/>
    <w:rsid w:val="00767218"/>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1553"/>
    <w:rsid w:val="00900BC5"/>
    <w:rsid w:val="009027DE"/>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AF3431"/>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B594B"/>
    <w:rsid w:val="00ED01B2"/>
    <w:rsid w:val="00ED39ED"/>
    <w:rsid w:val="00ED54AA"/>
    <w:rsid w:val="00ED577F"/>
    <w:rsid w:val="00ED6AF6"/>
    <w:rsid w:val="00EE1C3E"/>
    <w:rsid w:val="00EE24E1"/>
    <w:rsid w:val="00F00293"/>
    <w:rsid w:val="00F01BE3"/>
    <w:rsid w:val="00F12F74"/>
    <w:rsid w:val="00F207FF"/>
    <w:rsid w:val="00F40B59"/>
    <w:rsid w:val="00F50588"/>
    <w:rsid w:val="00F56264"/>
    <w:rsid w:val="00F56BE2"/>
    <w:rsid w:val="00F602C3"/>
    <w:rsid w:val="00F66C0D"/>
    <w:rsid w:val="00F679A8"/>
    <w:rsid w:val="00F747E9"/>
    <w:rsid w:val="00F80C01"/>
    <w:rsid w:val="00F8778A"/>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91DF262B-4F18-44CC-B6AE-88F4F85DC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7218"/>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table" w:customStyle="1" w:styleId="12">
    <w:name w:val="Сетка таблицы1"/>
    <w:basedOn w:val="a1"/>
    <w:next w:val="a4"/>
    <w:uiPriority w:val="39"/>
    <w:rsid w:val="00145B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2102529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bcode/512932" TargetMode="External"/><Relationship Id="rId18" Type="http://schemas.openxmlformats.org/officeDocument/2006/relationships/hyperlink" Target="https://elibrary.ru/defaultx.asp?" TargetMode="External"/><Relationship Id="rId26" Type="http://schemas.openxmlformats.org/officeDocument/2006/relationships/hyperlink" Target="https://urait.ru/viewer/kompleksnyy-analiz-hozyaystvennoy-deyatelnosti-468686"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openxmlformats.org/officeDocument/2006/relationships/settings" Target="settings.xml"/><Relationship Id="rId12" Type="http://schemas.openxmlformats.org/officeDocument/2006/relationships/hyperlink" Target="https://urait.ru/bcode/512931" TargetMode="External"/><Relationship Id="rId17" Type="http://schemas.openxmlformats.org/officeDocument/2006/relationships/hyperlink" Target="http://www.grebennikon.ru" TargetMode="External"/><Relationship Id="rId25" Type="http://schemas.openxmlformats.org/officeDocument/2006/relationships/hyperlink" Target="https://book.ru/" TargetMode="External"/><Relationship Id="rId2" Type="http://schemas.openxmlformats.org/officeDocument/2006/relationships/customXml" Target="../customXml/item2.xml"/><Relationship Id="rId16" Type="http://schemas.openxmlformats.org/officeDocument/2006/relationships/hyperlink" Target="https://urait.ru/bcode/519052" TargetMode="External"/><Relationship Id="rId20" Type="http://schemas.openxmlformats.org/officeDocument/2006/relationships/hyperlink" Target="http://www.polpred.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A3%D0%BF%D1%80%D0%B0%D0%B2%D0%BB%D0%B5%D0%BD%D0%B8%D0%B5%20%D1%8D%D1%84%D1%84%D0%B5%D0%BA%D1%82%D0%B8%D0%B2%D0%BD%D0%BE%D1%81%D1%82%D1%8C%D1%8E%20%D0%B1%D0%B8%D0%B7%D0%BD%D0%B5%D1%81%D0%B0.pdf" TargetMode="External"/><Relationship Id="rId24" Type="http://schemas.openxmlformats.org/officeDocument/2006/relationships/hyperlink" Target="https://kodeks.ru/" TargetMode="External"/><Relationship Id="rId5" Type="http://schemas.openxmlformats.org/officeDocument/2006/relationships/numbering" Target="numbering.xml"/><Relationship Id="rId15" Type="http://schemas.openxmlformats.org/officeDocument/2006/relationships/hyperlink" Target="https://urait.ru/bcode/511416" TargetMode="External"/><Relationship Id="rId23" Type="http://schemas.openxmlformats.org/officeDocument/2006/relationships/hyperlink" Target="https://www.garant.ru/" TargetMode="External"/><Relationship Id="rId28" Type="http://schemas.openxmlformats.org/officeDocument/2006/relationships/hyperlink" Target="https://opac.unecon.ru/" TargetMode="External"/><Relationship Id="rId10" Type="http://schemas.openxmlformats.org/officeDocument/2006/relationships/endnotes" Target="endnotes.xml"/><Relationship Id="rId19" Type="http://schemas.openxmlformats.org/officeDocument/2006/relationships/hyperlink" Target="https://cyberleninka.ru/"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urait.ru/bcode/518939" TargetMode="External"/><Relationship Id="rId22" Type="http://schemas.openxmlformats.org/officeDocument/2006/relationships/hyperlink" Target="https://www.consultant.ru/" TargetMode="External"/><Relationship Id="rId27" Type="http://schemas.openxmlformats.org/officeDocument/2006/relationships/hyperlink" Target="http://www.znanium.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584da600-618e-4fdb-824e-19f60e201573"/>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7F9AB4B6-48B0-4BC4-8336-7BFB6ADE9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3263</Words>
  <Characters>18602</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6</cp:revision>
  <cp:lastPrinted>2021-04-28T14:42:00Z</cp:lastPrinted>
  <dcterms:created xsi:type="dcterms:W3CDTF">2025-07-09T09:10:00Z</dcterms:created>
  <dcterms:modified xsi:type="dcterms:W3CDTF">2025-07-09T09:35:00Z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